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E8C34" w14:textId="07559715" w:rsidR="00F21E04" w:rsidRDefault="00F21E04" w:rsidP="008F7EC5">
      <w:pPr>
        <w:spacing w:after="0"/>
        <w:jc w:val="center"/>
      </w:pPr>
      <w:r>
        <w:object w:dxaOrig="4411" w:dyaOrig="3975" w14:anchorId="218F28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36.95pt" o:ole="">
            <v:imagedata r:id="rId5" o:title=""/>
          </v:shape>
          <o:OLEObject Type="Embed" ProgID="PBrush" ShapeID="_x0000_i1025" DrawAspect="Content" ObjectID="_1766303842" r:id="rId6"/>
        </w:object>
      </w:r>
    </w:p>
    <w:p w14:paraId="49658F44" w14:textId="77777777" w:rsidR="00F21E04" w:rsidRPr="00642667" w:rsidRDefault="00F21E04" w:rsidP="00F21E04">
      <w:pPr>
        <w:spacing w:after="0" w:line="240" w:lineRule="auto"/>
        <w:jc w:val="center"/>
        <w:rPr>
          <w:sz w:val="18"/>
        </w:rPr>
      </w:pPr>
      <w:r w:rsidRPr="00642667">
        <w:rPr>
          <w:rFonts w:ascii="Aardvark" w:hAnsi="Aardvark"/>
          <w:b/>
          <w:sz w:val="18"/>
        </w:rPr>
        <w:t>ESTADO DO PARÁ</w:t>
      </w:r>
    </w:p>
    <w:p w14:paraId="5835FE97" w14:textId="00CE8C91" w:rsidR="00F21E04" w:rsidRDefault="00F21E04" w:rsidP="00F21E04">
      <w:pPr>
        <w:spacing w:after="0" w:line="240" w:lineRule="auto"/>
        <w:jc w:val="center"/>
        <w:rPr>
          <w:rFonts w:ascii="Aardvark" w:hAnsi="Aardvark"/>
          <w:b/>
          <w:sz w:val="18"/>
        </w:rPr>
      </w:pPr>
      <w:r w:rsidRPr="00642667">
        <w:rPr>
          <w:rFonts w:ascii="Aardvark" w:hAnsi="Aardvark"/>
          <w:b/>
          <w:sz w:val="18"/>
        </w:rPr>
        <w:t>CAMARA MUNICIPAL DE OURILÂNDIA DO NORTE</w:t>
      </w:r>
    </w:p>
    <w:p w14:paraId="0EF33C38" w14:textId="2459E3E6" w:rsidR="00017454" w:rsidRDefault="00017454" w:rsidP="00F21E04">
      <w:pPr>
        <w:spacing w:after="0" w:line="240" w:lineRule="auto"/>
        <w:jc w:val="center"/>
        <w:rPr>
          <w:rFonts w:ascii="Aardvark" w:hAnsi="Aardvark"/>
          <w:b/>
          <w:sz w:val="18"/>
        </w:rPr>
      </w:pPr>
    </w:p>
    <w:p w14:paraId="2788AC56" w14:textId="72D3BCAA" w:rsidR="00017454" w:rsidRDefault="00017454" w:rsidP="00F21E04">
      <w:pPr>
        <w:spacing w:after="0" w:line="240" w:lineRule="auto"/>
        <w:jc w:val="center"/>
        <w:rPr>
          <w:rFonts w:ascii="Aardvark" w:hAnsi="Aardvark"/>
          <w:b/>
          <w:sz w:val="18"/>
        </w:rPr>
      </w:pPr>
    </w:p>
    <w:p w14:paraId="4D797F2F" w14:textId="77777777" w:rsidR="008F7EC5" w:rsidRDefault="008F7EC5" w:rsidP="00B42AF5">
      <w:pPr>
        <w:spacing w:after="0" w:line="240" w:lineRule="auto"/>
        <w:rPr>
          <w:rFonts w:ascii="Aardvark" w:hAnsi="Aardvark"/>
          <w:b/>
          <w:sz w:val="18"/>
        </w:rPr>
      </w:pPr>
    </w:p>
    <w:p w14:paraId="2A74CD5C" w14:textId="77777777" w:rsidR="00F21E04" w:rsidRPr="00477900" w:rsidRDefault="00F21E04" w:rsidP="00F21E04">
      <w:pPr>
        <w:spacing w:after="0" w:line="240" w:lineRule="auto"/>
        <w:jc w:val="center"/>
        <w:rPr>
          <w:rFonts w:ascii="Aardvark" w:hAnsi="Aardvark"/>
          <w:b/>
          <w:sz w:val="10"/>
        </w:rPr>
      </w:pPr>
    </w:p>
    <w:p w14:paraId="5DF7087A" w14:textId="77777777" w:rsidR="00F21E04" w:rsidRPr="00234690" w:rsidRDefault="00F21E04" w:rsidP="00F21E04">
      <w:pPr>
        <w:tabs>
          <w:tab w:val="left" w:pos="2190"/>
          <w:tab w:val="center" w:pos="4961"/>
        </w:tabs>
        <w:spacing w:after="0"/>
        <w:rPr>
          <w:rFonts w:ascii="Aardvark" w:hAnsi="Aardvark"/>
          <w:b/>
          <w:sz w:val="10"/>
        </w:rPr>
      </w:pPr>
    </w:p>
    <w:p w14:paraId="39170158" w14:textId="0AFCC5B3" w:rsidR="00F21E04" w:rsidRPr="00B42AF5" w:rsidRDefault="00F21E04" w:rsidP="00B42AF5">
      <w:pPr>
        <w:jc w:val="center"/>
        <w:rPr>
          <w:rFonts w:ascii="Courier New" w:eastAsia="BatangChe" w:hAnsi="Courier New" w:cs="Courier New"/>
          <w:b/>
          <w:sz w:val="28"/>
          <w:szCs w:val="28"/>
        </w:rPr>
      </w:pPr>
      <w:r>
        <w:rPr>
          <w:rFonts w:ascii="Courier New" w:eastAsia="BatangChe" w:hAnsi="Courier New" w:cs="Courier New"/>
          <w:b/>
          <w:sz w:val="28"/>
          <w:szCs w:val="28"/>
        </w:rPr>
        <w:t>EDITAL DE PUBLICA</w:t>
      </w:r>
      <w:r w:rsidRPr="00C95D01">
        <w:rPr>
          <w:rFonts w:ascii="Courier New" w:eastAsia="BatangChe" w:hAnsi="Courier New" w:cs="Courier New"/>
          <w:b/>
          <w:sz w:val="28"/>
          <w:szCs w:val="28"/>
        </w:rPr>
        <w:t>ÇÃO Nº 0</w:t>
      </w:r>
      <w:r w:rsidR="00043A07">
        <w:rPr>
          <w:rFonts w:ascii="Courier New" w:eastAsia="BatangChe" w:hAnsi="Courier New" w:cs="Courier New"/>
          <w:b/>
          <w:sz w:val="28"/>
          <w:szCs w:val="28"/>
        </w:rPr>
        <w:t>0</w:t>
      </w:r>
      <w:r w:rsidR="006D6058">
        <w:rPr>
          <w:rFonts w:ascii="Courier New" w:eastAsia="BatangChe" w:hAnsi="Courier New" w:cs="Courier New"/>
          <w:b/>
          <w:sz w:val="28"/>
          <w:szCs w:val="28"/>
        </w:rPr>
        <w:t>3</w:t>
      </w:r>
      <w:r w:rsidR="00A27002">
        <w:rPr>
          <w:rFonts w:ascii="Courier New" w:eastAsia="BatangChe" w:hAnsi="Courier New" w:cs="Courier New"/>
          <w:b/>
          <w:sz w:val="28"/>
          <w:szCs w:val="28"/>
        </w:rPr>
        <w:t>/</w:t>
      </w:r>
      <w:r w:rsidRPr="00C95D01">
        <w:rPr>
          <w:rFonts w:ascii="Courier New" w:eastAsia="BatangChe" w:hAnsi="Courier New" w:cs="Courier New"/>
          <w:b/>
          <w:sz w:val="28"/>
          <w:szCs w:val="28"/>
        </w:rPr>
        <w:t>20</w:t>
      </w:r>
      <w:r w:rsidR="007725F7" w:rsidRPr="00C95D01">
        <w:rPr>
          <w:rFonts w:ascii="Courier New" w:eastAsia="BatangChe" w:hAnsi="Courier New" w:cs="Courier New"/>
          <w:b/>
          <w:sz w:val="28"/>
          <w:szCs w:val="28"/>
        </w:rPr>
        <w:t>2</w:t>
      </w:r>
      <w:r w:rsidR="006047D6">
        <w:rPr>
          <w:rFonts w:ascii="Courier New" w:eastAsia="BatangChe" w:hAnsi="Courier New" w:cs="Courier New"/>
          <w:b/>
          <w:sz w:val="28"/>
          <w:szCs w:val="28"/>
        </w:rPr>
        <w:t>4</w:t>
      </w:r>
    </w:p>
    <w:p w14:paraId="06858D20" w14:textId="4C83B9AC" w:rsidR="00017454" w:rsidRDefault="00017454" w:rsidP="00F21E04">
      <w:pPr>
        <w:rPr>
          <w:rFonts w:ascii="Courier New" w:eastAsia="BatangChe" w:hAnsi="Courier New" w:cs="Courier New"/>
          <w:b/>
          <w:sz w:val="8"/>
          <w:szCs w:val="28"/>
        </w:rPr>
      </w:pPr>
    </w:p>
    <w:p w14:paraId="7476EC66" w14:textId="77777777" w:rsidR="00017454" w:rsidRDefault="00017454" w:rsidP="00F21E04">
      <w:pPr>
        <w:rPr>
          <w:rFonts w:ascii="Courier New" w:eastAsia="BatangChe" w:hAnsi="Courier New" w:cs="Courier New"/>
          <w:b/>
          <w:sz w:val="8"/>
          <w:szCs w:val="28"/>
        </w:rPr>
      </w:pPr>
    </w:p>
    <w:p w14:paraId="42DDFAFC" w14:textId="224106FE" w:rsidR="00D13AB1" w:rsidRDefault="00F21E04" w:rsidP="0018630C">
      <w:pPr>
        <w:ind w:firstLine="708"/>
        <w:jc w:val="both"/>
        <w:rPr>
          <w:rFonts w:ascii="BatangChe" w:eastAsia="BatangChe" w:hAnsi="BatangChe" w:cs="Courier New"/>
          <w:sz w:val="25"/>
          <w:szCs w:val="25"/>
        </w:rPr>
      </w:pPr>
      <w:r w:rsidRPr="00BF450A">
        <w:rPr>
          <w:rFonts w:ascii="BatangChe" w:eastAsia="BatangChe" w:hAnsi="BatangChe" w:cs="Courier New"/>
          <w:sz w:val="25"/>
          <w:szCs w:val="25"/>
        </w:rPr>
        <w:t xml:space="preserve">O PRESIDENTE DA CÂMARA MUNICIPAL DE OURILANDIA DO NORTE, Sr. </w:t>
      </w:r>
      <w:r w:rsidR="006047D6">
        <w:rPr>
          <w:rFonts w:ascii="BatangChe" w:eastAsia="BatangChe" w:hAnsi="BatangChe" w:cs="Courier New"/>
          <w:sz w:val="25"/>
          <w:szCs w:val="25"/>
        </w:rPr>
        <w:t>Walmy César Costa Rodrigues</w:t>
      </w:r>
      <w:r w:rsidR="00A71E50" w:rsidRPr="00BF450A">
        <w:rPr>
          <w:rFonts w:ascii="BatangChe" w:eastAsia="BatangChe" w:hAnsi="BatangChe" w:cs="Courier New"/>
          <w:sz w:val="25"/>
          <w:szCs w:val="25"/>
        </w:rPr>
        <w:t>,</w:t>
      </w:r>
      <w:r w:rsidRPr="00BF450A">
        <w:rPr>
          <w:rFonts w:ascii="BatangChe" w:eastAsia="BatangChe" w:hAnsi="BatangChe" w:cs="Courier New"/>
          <w:sz w:val="25"/>
          <w:szCs w:val="25"/>
        </w:rPr>
        <w:t xml:space="preserve"> no uso de suas atribuições legais, conferidas na alínea “b” inciso XVI do art.20 e § 5º do art. 148; parágrafo único art. 173 do Regimento Interno, torna pú</w:t>
      </w:r>
      <w:r w:rsidR="00DB3876" w:rsidRPr="00BF450A">
        <w:rPr>
          <w:rFonts w:ascii="BatangChe" w:eastAsia="BatangChe" w:hAnsi="BatangChe" w:cs="Courier New"/>
          <w:sz w:val="25"/>
          <w:szCs w:val="25"/>
        </w:rPr>
        <w:t xml:space="preserve">blico a </w:t>
      </w:r>
      <w:r w:rsidR="006D6058">
        <w:rPr>
          <w:rFonts w:ascii="BatangChe" w:eastAsia="BatangChe" w:hAnsi="BatangChe" w:cs="Courier New"/>
          <w:sz w:val="25"/>
          <w:szCs w:val="25"/>
        </w:rPr>
        <w:t>2</w:t>
      </w:r>
      <w:r w:rsidR="002D6A44">
        <w:rPr>
          <w:rFonts w:ascii="BatangChe" w:eastAsia="BatangChe" w:hAnsi="BatangChe" w:cs="Courier New"/>
          <w:sz w:val="25"/>
          <w:szCs w:val="25"/>
        </w:rPr>
        <w:t>ª Sessão Extrao</w:t>
      </w:r>
      <w:r w:rsidR="00CA7BB3" w:rsidRPr="00BF450A">
        <w:rPr>
          <w:rFonts w:ascii="BatangChe" w:eastAsia="BatangChe" w:hAnsi="BatangChe" w:cs="Courier New"/>
          <w:sz w:val="25"/>
          <w:szCs w:val="25"/>
        </w:rPr>
        <w:t xml:space="preserve">rdinária do </w:t>
      </w:r>
      <w:r w:rsidR="00043A07">
        <w:rPr>
          <w:rFonts w:ascii="BatangChe" w:eastAsia="BatangChe" w:hAnsi="BatangChe" w:cs="Courier New"/>
          <w:sz w:val="25"/>
          <w:szCs w:val="25"/>
        </w:rPr>
        <w:t>1</w:t>
      </w:r>
      <w:r w:rsidRPr="00BF450A">
        <w:rPr>
          <w:rFonts w:ascii="BatangChe" w:eastAsia="BatangChe" w:hAnsi="BatangChe" w:cs="Courier New"/>
          <w:sz w:val="25"/>
          <w:szCs w:val="25"/>
        </w:rPr>
        <w:t xml:space="preserve">º período do </w:t>
      </w:r>
      <w:r w:rsidR="006047D6">
        <w:rPr>
          <w:rFonts w:ascii="BatangChe" w:eastAsia="BatangChe" w:hAnsi="BatangChe" w:cs="Courier New"/>
          <w:sz w:val="25"/>
          <w:szCs w:val="25"/>
        </w:rPr>
        <w:t>quarto</w:t>
      </w:r>
      <w:r w:rsidR="00B504F2">
        <w:rPr>
          <w:rFonts w:ascii="BatangChe" w:eastAsia="BatangChe" w:hAnsi="BatangChe" w:cs="Courier New"/>
          <w:sz w:val="25"/>
          <w:szCs w:val="25"/>
        </w:rPr>
        <w:t xml:space="preserve"> </w:t>
      </w:r>
      <w:r w:rsidRPr="00BF450A">
        <w:rPr>
          <w:rFonts w:ascii="BatangChe" w:eastAsia="BatangChe" w:hAnsi="BatangChe" w:cs="Courier New"/>
          <w:sz w:val="25"/>
          <w:szCs w:val="25"/>
        </w:rPr>
        <w:t xml:space="preserve">ano da </w:t>
      </w:r>
      <w:r w:rsidR="00B504F2">
        <w:rPr>
          <w:rFonts w:ascii="BatangChe" w:eastAsia="BatangChe" w:hAnsi="BatangChe" w:cs="Courier New"/>
          <w:sz w:val="25"/>
          <w:szCs w:val="25"/>
        </w:rPr>
        <w:t>nona</w:t>
      </w:r>
      <w:r w:rsidRPr="00BF450A">
        <w:rPr>
          <w:rFonts w:ascii="BatangChe" w:eastAsia="BatangChe" w:hAnsi="BatangChe" w:cs="Courier New"/>
          <w:sz w:val="25"/>
          <w:szCs w:val="25"/>
        </w:rPr>
        <w:t xml:space="preserve"> Legislatura da Câmara Municipal, que será realizada no dia</w:t>
      </w:r>
      <w:r w:rsidR="00CB751D" w:rsidRPr="00BF450A">
        <w:rPr>
          <w:rFonts w:ascii="BatangChe" w:eastAsia="BatangChe" w:hAnsi="BatangChe" w:cs="Courier New"/>
          <w:sz w:val="25"/>
          <w:szCs w:val="25"/>
        </w:rPr>
        <w:t xml:space="preserve"> </w:t>
      </w:r>
      <w:r w:rsidR="006D6058">
        <w:rPr>
          <w:rFonts w:ascii="BatangChe" w:eastAsia="BatangChe" w:hAnsi="BatangChe" w:cs="Courier New"/>
          <w:sz w:val="25"/>
          <w:szCs w:val="25"/>
        </w:rPr>
        <w:t>10</w:t>
      </w:r>
      <w:r w:rsidRPr="00BF450A">
        <w:rPr>
          <w:rFonts w:ascii="BatangChe" w:eastAsia="BatangChe" w:hAnsi="BatangChe" w:cs="Courier New"/>
          <w:sz w:val="25"/>
          <w:szCs w:val="25"/>
        </w:rPr>
        <w:t xml:space="preserve"> de </w:t>
      </w:r>
      <w:r w:rsidR="00043A07">
        <w:rPr>
          <w:rFonts w:ascii="BatangChe" w:eastAsia="BatangChe" w:hAnsi="BatangChe" w:cs="Courier New"/>
          <w:sz w:val="25"/>
          <w:szCs w:val="25"/>
        </w:rPr>
        <w:t>janei</w:t>
      </w:r>
      <w:r w:rsidR="002359F6">
        <w:rPr>
          <w:rFonts w:ascii="BatangChe" w:eastAsia="BatangChe" w:hAnsi="BatangChe" w:cs="Courier New"/>
          <w:sz w:val="25"/>
          <w:szCs w:val="25"/>
        </w:rPr>
        <w:t xml:space="preserve">ro </w:t>
      </w:r>
      <w:r w:rsidRPr="00BF450A">
        <w:rPr>
          <w:rFonts w:ascii="BatangChe" w:eastAsia="BatangChe" w:hAnsi="BatangChe" w:cs="Courier New"/>
          <w:sz w:val="25"/>
          <w:szCs w:val="25"/>
        </w:rPr>
        <w:t>de 20</w:t>
      </w:r>
      <w:r w:rsidR="007725F7" w:rsidRPr="00BF450A">
        <w:rPr>
          <w:rFonts w:ascii="BatangChe" w:eastAsia="BatangChe" w:hAnsi="BatangChe" w:cs="Courier New"/>
          <w:sz w:val="25"/>
          <w:szCs w:val="25"/>
        </w:rPr>
        <w:t>2</w:t>
      </w:r>
      <w:r w:rsidR="006047D6">
        <w:rPr>
          <w:rFonts w:ascii="BatangChe" w:eastAsia="BatangChe" w:hAnsi="BatangChe" w:cs="Courier New"/>
          <w:sz w:val="25"/>
          <w:szCs w:val="25"/>
        </w:rPr>
        <w:t>4</w:t>
      </w:r>
      <w:r w:rsidRPr="00BF450A">
        <w:rPr>
          <w:rFonts w:ascii="BatangChe" w:eastAsia="BatangChe" w:hAnsi="BatangChe" w:cs="Courier New"/>
          <w:sz w:val="25"/>
          <w:szCs w:val="25"/>
        </w:rPr>
        <w:t>,</w:t>
      </w:r>
      <w:r w:rsidR="00432EBF">
        <w:rPr>
          <w:rFonts w:ascii="BatangChe" w:eastAsia="BatangChe" w:hAnsi="BatangChe" w:cs="Courier New"/>
          <w:sz w:val="25"/>
          <w:szCs w:val="25"/>
        </w:rPr>
        <w:t xml:space="preserve"> </w:t>
      </w:r>
      <w:r w:rsidR="00021B6A">
        <w:rPr>
          <w:rFonts w:ascii="BatangChe" w:eastAsia="BatangChe" w:hAnsi="BatangChe" w:cs="Courier New"/>
          <w:sz w:val="25"/>
          <w:szCs w:val="25"/>
        </w:rPr>
        <w:t>às</w:t>
      </w:r>
      <w:r w:rsidR="008F7EC5">
        <w:rPr>
          <w:rFonts w:ascii="BatangChe" w:eastAsia="BatangChe" w:hAnsi="BatangChe" w:cs="Courier New"/>
          <w:sz w:val="25"/>
          <w:szCs w:val="25"/>
        </w:rPr>
        <w:t xml:space="preserve"> </w:t>
      </w:r>
      <w:r w:rsidR="007637DE">
        <w:rPr>
          <w:rFonts w:ascii="BatangChe" w:eastAsia="BatangChe" w:hAnsi="BatangChe" w:cs="Courier New"/>
          <w:sz w:val="25"/>
          <w:szCs w:val="25"/>
        </w:rPr>
        <w:t>11</w:t>
      </w:r>
      <w:r w:rsidR="008F7EC5">
        <w:rPr>
          <w:rFonts w:ascii="BatangChe" w:eastAsia="BatangChe" w:hAnsi="BatangChe" w:cs="Courier New"/>
          <w:sz w:val="25"/>
          <w:szCs w:val="25"/>
        </w:rPr>
        <w:t>:</w:t>
      </w:r>
      <w:r w:rsidR="007637DE">
        <w:rPr>
          <w:rFonts w:ascii="BatangChe" w:eastAsia="BatangChe" w:hAnsi="BatangChe" w:cs="Courier New"/>
          <w:sz w:val="25"/>
          <w:szCs w:val="25"/>
        </w:rPr>
        <w:t>3</w:t>
      </w:r>
      <w:r w:rsidR="008F7EC5">
        <w:rPr>
          <w:rFonts w:ascii="BatangChe" w:eastAsia="BatangChe" w:hAnsi="BatangChe" w:cs="Courier New"/>
          <w:sz w:val="25"/>
          <w:szCs w:val="25"/>
        </w:rPr>
        <w:t>0</w:t>
      </w:r>
      <w:r w:rsidR="004F0587">
        <w:rPr>
          <w:rFonts w:ascii="BatangChe" w:eastAsia="BatangChe" w:hAnsi="BatangChe" w:cs="Courier New"/>
          <w:sz w:val="25"/>
          <w:szCs w:val="25"/>
        </w:rPr>
        <w:t>h</w:t>
      </w:r>
      <w:r w:rsidR="009820E1">
        <w:rPr>
          <w:rFonts w:ascii="BatangChe" w:eastAsia="BatangChe" w:hAnsi="BatangChe" w:cs="Courier New"/>
          <w:sz w:val="25"/>
          <w:szCs w:val="25"/>
        </w:rPr>
        <w:t xml:space="preserve">, </w:t>
      </w:r>
      <w:r w:rsidRPr="00BF450A">
        <w:rPr>
          <w:rFonts w:ascii="BatangChe" w:eastAsia="BatangChe" w:hAnsi="BatangChe" w:cs="Courier New"/>
          <w:sz w:val="25"/>
          <w:szCs w:val="25"/>
        </w:rPr>
        <w:t>no Plenário Vantuir Romão, figurando pauta a seguinte matéria:</w:t>
      </w:r>
      <w:r w:rsidR="007538DF">
        <w:rPr>
          <w:rFonts w:ascii="BatangChe" w:eastAsia="BatangChe" w:hAnsi="BatangChe" w:cs="Courier New"/>
          <w:sz w:val="25"/>
          <w:szCs w:val="25"/>
        </w:rPr>
        <w:t xml:space="preserve"> </w:t>
      </w:r>
    </w:p>
    <w:p w14:paraId="461D37B4" w14:textId="77777777" w:rsidR="002D0DB7" w:rsidRPr="007003CD" w:rsidRDefault="002D0DB7" w:rsidP="007003CD">
      <w:pPr>
        <w:spacing w:line="240" w:lineRule="auto"/>
        <w:jc w:val="both"/>
        <w:rPr>
          <w:rFonts w:ascii="BatangChe" w:eastAsia="BatangChe" w:hAnsi="BatangChe" w:cs="Courier New"/>
          <w:sz w:val="13"/>
          <w:szCs w:val="14"/>
        </w:rPr>
      </w:pPr>
    </w:p>
    <w:p w14:paraId="0B60A000" w14:textId="0EEF848C" w:rsidR="00783EEC" w:rsidRDefault="00805642" w:rsidP="007003CD">
      <w:pPr>
        <w:pStyle w:val="Corpodetexto"/>
        <w:ind w:right="129"/>
        <w:jc w:val="both"/>
        <w:rPr>
          <w:rFonts w:ascii="BatangChe" w:eastAsia="BatangChe" w:hAnsi="BatangChe" w:cs="Courier New"/>
          <w:bCs/>
        </w:rPr>
      </w:pPr>
      <w:r w:rsidRPr="003337DD">
        <w:rPr>
          <w:rFonts w:ascii="BatangChe" w:eastAsia="BatangChe" w:hAnsi="BatangChe" w:cs="Courier New"/>
          <w:b/>
        </w:rPr>
        <w:t>P</w:t>
      </w:r>
      <w:r w:rsidR="003320E8">
        <w:rPr>
          <w:rFonts w:ascii="BatangChe" w:eastAsia="BatangChe" w:hAnsi="BatangChe" w:cs="Courier New"/>
          <w:b/>
        </w:rPr>
        <w:t>rojeto de</w:t>
      </w:r>
      <w:r w:rsidRPr="003337DD">
        <w:rPr>
          <w:rFonts w:ascii="BatangChe" w:eastAsia="BatangChe" w:hAnsi="BatangChe" w:cs="Courier New"/>
          <w:b/>
        </w:rPr>
        <w:t xml:space="preserve"> </w:t>
      </w:r>
      <w:r w:rsidR="006D6058">
        <w:rPr>
          <w:rFonts w:ascii="BatangChe" w:eastAsia="BatangChe" w:hAnsi="BatangChe" w:cs="Courier New"/>
          <w:b/>
        </w:rPr>
        <w:t>Lei</w:t>
      </w:r>
      <w:r w:rsidR="008C12BC" w:rsidRPr="003337DD">
        <w:rPr>
          <w:rFonts w:ascii="BatangChe" w:eastAsia="BatangChe" w:hAnsi="BatangChe" w:cs="Courier New"/>
          <w:b/>
        </w:rPr>
        <w:t xml:space="preserve"> N</w:t>
      </w:r>
      <w:r w:rsidRPr="003337DD">
        <w:rPr>
          <w:rFonts w:ascii="BatangChe" w:eastAsia="BatangChe" w:hAnsi="BatangChe" w:cs="Courier New"/>
          <w:b/>
        </w:rPr>
        <w:t>º 0</w:t>
      </w:r>
      <w:r w:rsidR="00043A07" w:rsidRPr="003337DD">
        <w:rPr>
          <w:rFonts w:ascii="BatangChe" w:eastAsia="BatangChe" w:hAnsi="BatangChe" w:cs="Courier New"/>
          <w:b/>
        </w:rPr>
        <w:t>01</w:t>
      </w:r>
      <w:r w:rsidRPr="003337DD">
        <w:rPr>
          <w:rFonts w:ascii="BatangChe" w:eastAsia="BatangChe" w:hAnsi="BatangChe" w:cs="Courier New"/>
          <w:b/>
        </w:rPr>
        <w:t>/202</w:t>
      </w:r>
      <w:r w:rsidR="00600BF2" w:rsidRPr="003337DD">
        <w:rPr>
          <w:rFonts w:ascii="BatangChe" w:eastAsia="BatangChe" w:hAnsi="BatangChe" w:cs="Courier New"/>
          <w:b/>
        </w:rPr>
        <w:t>4</w:t>
      </w:r>
      <w:r w:rsidRPr="003337DD">
        <w:rPr>
          <w:rFonts w:ascii="BatangChe" w:eastAsia="BatangChe" w:hAnsi="BatangChe" w:cs="Courier New"/>
          <w:b/>
        </w:rPr>
        <w:t xml:space="preserve"> –</w:t>
      </w:r>
      <w:r w:rsidRPr="003337DD">
        <w:rPr>
          <w:rFonts w:ascii="BatangChe" w:eastAsia="BatangChe" w:hAnsi="BatangChe" w:cs="Courier New"/>
          <w:bCs/>
        </w:rPr>
        <w:t xml:space="preserve"> </w:t>
      </w:r>
      <w:r w:rsidR="00D801E0">
        <w:rPr>
          <w:rFonts w:ascii="BatangChe" w:eastAsia="BatangChe" w:hAnsi="BatangChe" w:cs="Courier New"/>
          <w:bCs/>
        </w:rPr>
        <w:t>“</w:t>
      </w:r>
      <w:r w:rsidR="00783EEC">
        <w:rPr>
          <w:rFonts w:ascii="BatangChe" w:eastAsia="BatangChe" w:hAnsi="BatangChe" w:cs="Courier New"/>
          <w:bCs/>
        </w:rPr>
        <w:t>A</w:t>
      </w:r>
      <w:r w:rsidR="00D801E0">
        <w:rPr>
          <w:rFonts w:ascii="BatangChe" w:eastAsia="BatangChe" w:hAnsi="BatangChe" w:cs="Courier New"/>
          <w:bCs/>
        </w:rPr>
        <w:t>ltera o piso salarial base dos servidores Municipais de Ourilândia do Norte e dá outras providências”.</w:t>
      </w:r>
    </w:p>
    <w:p w14:paraId="20F58CCE" w14:textId="75D3066C" w:rsidR="007003CD" w:rsidRPr="003337DD" w:rsidRDefault="007003CD" w:rsidP="007003CD">
      <w:pPr>
        <w:spacing w:before="90" w:line="240" w:lineRule="auto"/>
        <w:jc w:val="both"/>
        <w:rPr>
          <w:rFonts w:ascii="BatangChe" w:eastAsia="BatangChe" w:hAnsi="BatangChe"/>
          <w:bCs/>
          <w:sz w:val="24"/>
          <w:szCs w:val="24"/>
        </w:rPr>
      </w:pPr>
    </w:p>
    <w:p w14:paraId="237E63D3" w14:textId="77777777" w:rsidR="00850A9D" w:rsidRDefault="00850A9D" w:rsidP="007003CD">
      <w:pPr>
        <w:spacing w:line="240" w:lineRule="auto"/>
        <w:ind w:right="-1"/>
        <w:rPr>
          <w:rFonts w:ascii="BatangChe" w:eastAsia="BatangChe" w:hAnsi="BatangChe"/>
          <w:sz w:val="24"/>
          <w:szCs w:val="28"/>
        </w:rPr>
      </w:pPr>
    </w:p>
    <w:p w14:paraId="53DB107F" w14:textId="7EC6C4C4" w:rsidR="00A357BC" w:rsidRPr="00E54881" w:rsidRDefault="00391299" w:rsidP="007003CD">
      <w:pPr>
        <w:spacing w:line="240" w:lineRule="auto"/>
        <w:ind w:right="-1"/>
        <w:jc w:val="right"/>
        <w:rPr>
          <w:rFonts w:ascii="BatangChe" w:eastAsia="BatangChe" w:hAnsi="BatangChe"/>
          <w:sz w:val="28"/>
          <w:szCs w:val="28"/>
        </w:rPr>
      </w:pPr>
      <w:r>
        <w:rPr>
          <w:rFonts w:ascii="BatangChe" w:eastAsia="BatangChe" w:hAnsi="BatangChe"/>
          <w:sz w:val="24"/>
          <w:szCs w:val="28"/>
        </w:rPr>
        <w:t>Gabinete da presidência</w:t>
      </w:r>
      <w:r w:rsidR="00A27002">
        <w:rPr>
          <w:rFonts w:ascii="BatangChe" w:eastAsia="BatangChe" w:hAnsi="BatangChe"/>
          <w:sz w:val="24"/>
          <w:szCs w:val="28"/>
        </w:rPr>
        <w:t xml:space="preserve"> </w:t>
      </w:r>
      <w:r w:rsidR="00043A07">
        <w:rPr>
          <w:rFonts w:ascii="BatangChe" w:eastAsia="BatangChe" w:hAnsi="BatangChe"/>
          <w:sz w:val="24"/>
          <w:szCs w:val="28"/>
        </w:rPr>
        <w:t>0</w:t>
      </w:r>
      <w:r w:rsidR="00783EEC">
        <w:rPr>
          <w:rFonts w:ascii="BatangChe" w:eastAsia="BatangChe" w:hAnsi="BatangChe"/>
          <w:sz w:val="24"/>
          <w:szCs w:val="28"/>
        </w:rPr>
        <w:t>9</w:t>
      </w:r>
      <w:r w:rsidR="00BF450A" w:rsidRPr="00BF450A">
        <w:rPr>
          <w:rFonts w:ascii="BatangChe" w:eastAsia="BatangChe" w:hAnsi="BatangChe"/>
          <w:sz w:val="24"/>
          <w:szCs w:val="28"/>
        </w:rPr>
        <w:t xml:space="preserve"> de </w:t>
      </w:r>
      <w:r w:rsidR="00043A07">
        <w:rPr>
          <w:rFonts w:ascii="BatangChe" w:eastAsia="BatangChe" w:hAnsi="BatangChe"/>
          <w:sz w:val="24"/>
          <w:szCs w:val="28"/>
        </w:rPr>
        <w:t>janei</w:t>
      </w:r>
      <w:r w:rsidR="004F0587">
        <w:rPr>
          <w:rFonts w:ascii="BatangChe" w:eastAsia="BatangChe" w:hAnsi="BatangChe"/>
          <w:sz w:val="24"/>
          <w:szCs w:val="28"/>
        </w:rPr>
        <w:t>ro</w:t>
      </w:r>
      <w:r w:rsidR="00BF450A" w:rsidRPr="00BF450A">
        <w:rPr>
          <w:rFonts w:ascii="BatangChe" w:eastAsia="BatangChe" w:hAnsi="BatangChe"/>
          <w:sz w:val="24"/>
          <w:szCs w:val="28"/>
        </w:rPr>
        <w:t xml:space="preserve"> 202</w:t>
      </w:r>
      <w:r w:rsidR="004E3054">
        <w:rPr>
          <w:rFonts w:ascii="BatangChe" w:eastAsia="BatangChe" w:hAnsi="BatangChe"/>
          <w:sz w:val="24"/>
          <w:szCs w:val="28"/>
        </w:rPr>
        <w:t>4</w:t>
      </w:r>
      <w:r w:rsidR="00BF450A" w:rsidRPr="00BF450A">
        <w:rPr>
          <w:rFonts w:ascii="BatangChe" w:eastAsia="BatangChe" w:hAnsi="BatangChe"/>
          <w:sz w:val="28"/>
          <w:szCs w:val="28"/>
        </w:rPr>
        <w:t>.</w:t>
      </w:r>
    </w:p>
    <w:p w14:paraId="3469A512" w14:textId="77777777" w:rsidR="00A357BC" w:rsidRDefault="00A357BC" w:rsidP="007003CD">
      <w:pPr>
        <w:pStyle w:val="PargrafodaLista"/>
        <w:spacing w:after="0" w:line="240" w:lineRule="auto"/>
        <w:ind w:left="0"/>
        <w:jc w:val="both"/>
        <w:rPr>
          <w:rFonts w:asciiTheme="majorHAnsi" w:eastAsia="Batang" w:hAnsiTheme="majorHAnsi" w:cstheme="majorHAnsi"/>
          <w:sz w:val="24"/>
          <w:szCs w:val="24"/>
        </w:rPr>
      </w:pPr>
    </w:p>
    <w:p w14:paraId="22050BE2" w14:textId="77777777" w:rsidR="00D554C9" w:rsidRPr="00BF450A" w:rsidRDefault="00D554C9" w:rsidP="007003CD">
      <w:pPr>
        <w:pStyle w:val="PargrafodaLista"/>
        <w:spacing w:after="0" w:line="240" w:lineRule="auto"/>
        <w:ind w:left="0"/>
        <w:jc w:val="both"/>
        <w:rPr>
          <w:rFonts w:asciiTheme="majorHAnsi" w:eastAsia="Batang" w:hAnsiTheme="majorHAnsi" w:cstheme="majorHAnsi"/>
          <w:sz w:val="24"/>
          <w:szCs w:val="24"/>
        </w:rPr>
      </w:pPr>
    </w:p>
    <w:p w14:paraId="76A6037E" w14:textId="77777777" w:rsidR="00CD5819" w:rsidRDefault="00CD5819" w:rsidP="007003CD">
      <w:pPr>
        <w:spacing w:after="0" w:line="240" w:lineRule="auto"/>
        <w:jc w:val="center"/>
        <w:rPr>
          <w:rFonts w:ascii="Batang" w:eastAsia="Batang" w:hAnsi="Batang"/>
          <w:sz w:val="16"/>
          <w:szCs w:val="20"/>
        </w:rPr>
      </w:pPr>
      <w:r>
        <w:rPr>
          <w:rFonts w:ascii="BatangChe" w:eastAsia="BatangChe" w:hAnsi="BatangChe" w:cs="Courier New"/>
          <w:sz w:val="25"/>
          <w:szCs w:val="25"/>
        </w:rPr>
        <w:t>Walmy César Costa Rodrigues</w:t>
      </w:r>
      <w:r>
        <w:rPr>
          <w:rFonts w:ascii="Batang" w:eastAsia="Batang" w:hAnsi="Batang"/>
          <w:sz w:val="16"/>
          <w:szCs w:val="20"/>
        </w:rPr>
        <w:t xml:space="preserve"> </w:t>
      </w:r>
    </w:p>
    <w:p w14:paraId="0D9ED647" w14:textId="36BFC99B" w:rsidR="00F21E04" w:rsidRPr="00632BC5" w:rsidRDefault="00D554C9" w:rsidP="007003CD">
      <w:pPr>
        <w:spacing w:after="0" w:line="240" w:lineRule="auto"/>
        <w:jc w:val="center"/>
      </w:pPr>
      <w:r>
        <w:rPr>
          <w:rFonts w:ascii="Batang" w:eastAsia="Batang" w:hAnsi="Batang"/>
          <w:sz w:val="16"/>
          <w:szCs w:val="20"/>
        </w:rPr>
        <w:t xml:space="preserve">VEREADOR </w:t>
      </w:r>
      <w:r w:rsidR="0041685A">
        <w:rPr>
          <w:rFonts w:ascii="Batang" w:eastAsia="Batang" w:hAnsi="Batang"/>
          <w:sz w:val="16"/>
          <w:szCs w:val="20"/>
        </w:rPr>
        <w:t>PRESIDENTE</w:t>
      </w:r>
      <w:r w:rsidR="00F21E04">
        <w:rPr>
          <w:rFonts w:ascii="Batang" w:eastAsia="Batang" w:hAnsi="Batang"/>
          <w:sz w:val="16"/>
          <w:szCs w:val="20"/>
        </w:rPr>
        <w:t xml:space="preserve"> </w:t>
      </w:r>
    </w:p>
    <w:sectPr w:rsidR="00F21E04" w:rsidRPr="00632BC5" w:rsidSect="002E7927">
      <w:pgSz w:w="11906" w:h="16838"/>
      <w:pgMar w:top="284" w:right="1274" w:bottom="568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ardvar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B44DE"/>
    <w:multiLevelType w:val="hybridMultilevel"/>
    <w:tmpl w:val="705E363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44BD5"/>
    <w:multiLevelType w:val="hybridMultilevel"/>
    <w:tmpl w:val="00647484"/>
    <w:lvl w:ilvl="0" w:tplc="6014770A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666AE3"/>
    <w:multiLevelType w:val="hybridMultilevel"/>
    <w:tmpl w:val="C5E6C1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E4151E"/>
    <w:multiLevelType w:val="hybridMultilevel"/>
    <w:tmpl w:val="B1DE17D0"/>
    <w:lvl w:ilvl="0" w:tplc="0416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57F34780"/>
    <w:multiLevelType w:val="hybridMultilevel"/>
    <w:tmpl w:val="BF327DB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1967AF"/>
    <w:multiLevelType w:val="hybridMultilevel"/>
    <w:tmpl w:val="715A0F7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256894">
    <w:abstractNumId w:val="4"/>
  </w:num>
  <w:num w:numId="2" w16cid:durableId="1482193704">
    <w:abstractNumId w:val="1"/>
  </w:num>
  <w:num w:numId="3" w16cid:durableId="1973440619">
    <w:abstractNumId w:val="2"/>
  </w:num>
  <w:num w:numId="4" w16cid:durableId="1337004371">
    <w:abstractNumId w:val="3"/>
  </w:num>
  <w:num w:numId="5" w16cid:durableId="1592816612">
    <w:abstractNumId w:val="1"/>
  </w:num>
  <w:num w:numId="6" w16cid:durableId="800273237">
    <w:abstractNumId w:val="5"/>
  </w:num>
  <w:num w:numId="7" w16cid:durableId="1468549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E04"/>
    <w:rsid w:val="00005401"/>
    <w:rsid w:val="00017454"/>
    <w:rsid w:val="00021B6A"/>
    <w:rsid w:val="00022970"/>
    <w:rsid w:val="00043A07"/>
    <w:rsid w:val="00045606"/>
    <w:rsid w:val="00063467"/>
    <w:rsid w:val="000B7EF9"/>
    <w:rsid w:val="000E2F1C"/>
    <w:rsid w:val="001279CA"/>
    <w:rsid w:val="001438D8"/>
    <w:rsid w:val="00160E08"/>
    <w:rsid w:val="0018630C"/>
    <w:rsid w:val="0019177A"/>
    <w:rsid w:val="002359F6"/>
    <w:rsid w:val="00254BEC"/>
    <w:rsid w:val="002B37BF"/>
    <w:rsid w:val="002D0DB7"/>
    <w:rsid w:val="002D6A44"/>
    <w:rsid w:val="002E742E"/>
    <w:rsid w:val="002E7927"/>
    <w:rsid w:val="002F4D74"/>
    <w:rsid w:val="00321112"/>
    <w:rsid w:val="00321708"/>
    <w:rsid w:val="003320E8"/>
    <w:rsid w:val="003337DD"/>
    <w:rsid w:val="0037574A"/>
    <w:rsid w:val="00381586"/>
    <w:rsid w:val="00391299"/>
    <w:rsid w:val="0041685A"/>
    <w:rsid w:val="00432EBF"/>
    <w:rsid w:val="004823F9"/>
    <w:rsid w:val="004C576E"/>
    <w:rsid w:val="004E3054"/>
    <w:rsid w:val="004F0587"/>
    <w:rsid w:val="004F14FA"/>
    <w:rsid w:val="005231D3"/>
    <w:rsid w:val="005C4E24"/>
    <w:rsid w:val="005D712B"/>
    <w:rsid w:val="005D7C9F"/>
    <w:rsid w:val="00600BF2"/>
    <w:rsid w:val="0060266A"/>
    <w:rsid w:val="006047D6"/>
    <w:rsid w:val="00617A22"/>
    <w:rsid w:val="00630B05"/>
    <w:rsid w:val="006409DD"/>
    <w:rsid w:val="00683A13"/>
    <w:rsid w:val="00684334"/>
    <w:rsid w:val="006D6058"/>
    <w:rsid w:val="006E110D"/>
    <w:rsid w:val="007003CD"/>
    <w:rsid w:val="00713164"/>
    <w:rsid w:val="00720CF6"/>
    <w:rsid w:val="007538DF"/>
    <w:rsid w:val="007637DE"/>
    <w:rsid w:val="00766767"/>
    <w:rsid w:val="007725F7"/>
    <w:rsid w:val="00783EEC"/>
    <w:rsid w:val="00793C04"/>
    <w:rsid w:val="0079645D"/>
    <w:rsid w:val="007C29A8"/>
    <w:rsid w:val="007F548D"/>
    <w:rsid w:val="007F7D8D"/>
    <w:rsid w:val="00805642"/>
    <w:rsid w:val="00850A9D"/>
    <w:rsid w:val="008C12BC"/>
    <w:rsid w:val="008E0D24"/>
    <w:rsid w:val="008F7EC5"/>
    <w:rsid w:val="00906089"/>
    <w:rsid w:val="009820E1"/>
    <w:rsid w:val="009C274D"/>
    <w:rsid w:val="009E061E"/>
    <w:rsid w:val="009E1244"/>
    <w:rsid w:val="00A030B6"/>
    <w:rsid w:val="00A27002"/>
    <w:rsid w:val="00A357BC"/>
    <w:rsid w:val="00A46AB5"/>
    <w:rsid w:val="00A71E50"/>
    <w:rsid w:val="00AA4744"/>
    <w:rsid w:val="00AD3A22"/>
    <w:rsid w:val="00AD467C"/>
    <w:rsid w:val="00B01441"/>
    <w:rsid w:val="00B03B53"/>
    <w:rsid w:val="00B42AF5"/>
    <w:rsid w:val="00B504F2"/>
    <w:rsid w:val="00B62CF8"/>
    <w:rsid w:val="00B66533"/>
    <w:rsid w:val="00B77771"/>
    <w:rsid w:val="00B80E1B"/>
    <w:rsid w:val="00BA6059"/>
    <w:rsid w:val="00BE02BE"/>
    <w:rsid w:val="00BF450A"/>
    <w:rsid w:val="00BF6424"/>
    <w:rsid w:val="00C14FAB"/>
    <w:rsid w:val="00C333F6"/>
    <w:rsid w:val="00C43135"/>
    <w:rsid w:val="00C72045"/>
    <w:rsid w:val="00C95D01"/>
    <w:rsid w:val="00CA1D96"/>
    <w:rsid w:val="00CA7BB3"/>
    <w:rsid w:val="00CB751D"/>
    <w:rsid w:val="00CC4208"/>
    <w:rsid w:val="00CC56DC"/>
    <w:rsid w:val="00CD5819"/>
    <w:rsid w:val="00CE6178"/>
    <w:rsid w:val="00CF6719"/>
    <w:rsid w:val="00D01562"/>
    <w:rsid w:val="00D117BA"/>
    <w:rsid w:val="00D13AB1"/>
    <w:rsid w:val="00D554C9"/>
    <w:rsid w:val="00D57536"/>
    <w:rsid w:val="00D575B3"/>
    <w:rsid w:val="00D801E0"/>
    <w:rsid w:val="00DB12D6"/>
    <w:rsid w:val="00DB3876"/>
    <w:rsid w:val="00E07175"/>
    <w:rsid w:val="00E1403A"/>
    <w:rsid w:val="00E510E7"/>
    <w:rsid w:val="00E54881"/>
    <w:rsid w:val="00E70369"/>
    <w:rsid w:val="00E867CF"/>
    <w:rsid w:val="00EB5C63"/>
    <w:rsid w:val="00ED2F73"/>
    <w:rsid w:val="00EE3965"/>
    <w:rsid w:val="00EF4392"/>
    <w:rsid w:val="00F21E04"/>
    <w:rsid w:val="00F63E03"/>
    <w:rsid w:val="00F677BA"/>
    <w:rsid w:val="00F715B8"/>
    <w:rsid w:val="00F85159"/>
    <w:rsid w:val="00FE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EBCA0"/>
  <w15:chartTrackingRefBased/>
  <w15:docId w15:val="{443AF0A7-A442-4BC5-9A0D-A06B231A8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E0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21E04"/>
    <w:pPr>
      <w:spacing w:after="200" w:line="276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06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6089"/>
    <w:rPr>
      <w:rFonts w:ascii="Segoe UI" w:eastAsia="Calibr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9C27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9C274D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Ttulo">
    <w:name w:val="Title"/>
    <w:basedOn w:val="Normal"/>
    <w:link w:val="TtuloChar"/>
    <w:uiPriority w:val="10"/>
    <w:qFormat/>
    <w:rsid w:val="00C72045"/>
    <w:pPr>
      <w:widowControl w:val="0"/>
      <w:autoSpaceDE w:val="0"/>
      <w:autoSpaceDN w:val="0"/>
      <w:spacing w:before="65" w:after="0" w:line="240" w:lineRule="auto"/>
      <w:ind w:left="2032" w:right="2053"/>
      <w:jc w:val="center"/>
    </w:pPr>
    <w:rPr>
      <w:rFonts w:ascii="Times New Roman" w:eastAsia="Times New Roman" w:hAnsi="Times New Roman"/>
      <w:b/>
      <w:bCs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C72045"/>
    <w:rPr>
      <w:rFonts w:ascii="Times New Roman" w:eastAsia="Times New Roman" w:hAnsi="Times New Roman" w:cs="Times New Roman"/>
      <w:b/>
      <w:bCs/>
      <w:sz w:val="28"/>
      <w:szCs w:val="2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CAMARAMUNICIPAL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Batista</dc:creator>
  <cp:keywords/>
  <dc:description/>
  <cp:lastModifiedBy>Secretaria</cp:lastModifiedBy>
  <cp:revision>63</cp:revision>
  <cp:lastPrinted>2024-01-09T13:55:00Z</cp:lastPrinted>
  <dcterms:created xsi:type="dcterms:W3CDTF">2020-10-01T16:07:00Z</dcterms:created>
  <dcterms:modified xsi:type="dcterms:W3CDTF">2024-01-09T14:11:00Z</dcterms:modified>
</cp:coreProperties>
</file>