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21E04" w:rsidRDefault="00F21E04" w:rsidP="00F21E04">
      <w:pPr>
        <w:spacing w:after="0"/>
        <w:jc w:val="center"/>
      </w:pPr>
      <w:r>
        <w:object w:dxaOrig="4411" w:dyaOrig="3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6.75pt" o:ole="">
            <v:imagedata r:id="rId5" o:title=""/>
          </v:shape>
          <o:OLEObject Type="Embed" ProgID="PBrush" ShapeID="_x0000_i1025" DrawAspect="Content" ObjectID="_1644307152" r:id="rId6"/>
        </w:object>
      </w:r>
    </w:p>
    <w:p w:rsidR="00F21E04" w:rsidRPr="00642667" w:rsidRDefault="00F21E04" w:rsidP="00F21E04">
      <w:pPr>
        <w:spacing w:after="0" w:line="240" w:lineRule="auto"/>
        <w:jc w:val="center"/>
        <w:rPr>
          <w:sz w:val="18"/>
        </w:rPr>
      </w:pPr>
      <w:r w:rsidRPr="00642667">
        <w:rPr>
          <w:rFonts w:ascii="Aardvark" w:hAnsi="Aardvark"/>
          <w:b/>
          <w:sz w:val="18"/>
        </w:rPr>
        <w:t>ESTADO DO PARÁ</w:t>
      </w:r>
    </w:p>
    <w:p w:rsidR="00F21E04" w:rsidRDefault="00F21E04" w:rsidP="00F21E04">
      <w:pPr>
        <w:spacing w:after="0" w:line="240" w:lineRule="auto"/>
        <w:jc w:val="center"/>
        <w:rPr>
          <w:rFonts w:ascii="Aardvark" w:hAnsi="Aardvark"/>
          <w:b/>
          <w:sz w:val="18"/>
        </w:rPr>
      </w:pPr>
      <w:r w:rsidRPr="00642667">
        <w:rPr>
          <w:rFonts w:ascii="Aardvark" w:hAnsi="Aardvark"/>
          <w:b/>
          <w:sz w:val="18"/>
        </w:rPr>
        <w:t>CAMARA MUNICIPAL DE OURILÂNDIA DO NORTE</w:t>
      </w:r>
    </w:p>
    <w:p w:rsidR="00F21E04" w:rsidRPr="00477900" w:rsidRDefault="00F21E04" w:rsidP="00F21E04">
      <w:pPr>
        <w:spacing w:after="0" w:line="240" w:lineRule="auto"/>
        <w:jc w:val="center"/>
        <w:rPr>
          <w:rFonts w:ascii="Aardvark" w:hAnsi="Aardvark"/>
          <w:b/>
          <w:sz w:val="10"/>
        </w:rPr>
      </w:pPr>
    </w:p>
    <w:p w:rsidR="00F21E04" w:rsidRPr="00234690" w:rsidRDefault="00F21E04" w:rsidP="00F21E04">
      <w:pPr>
        <w:tabs>
          <w:tab w:val="left" w:pos="2190"/>
          <w:tab w:val="center" w:pos="4961"/>
        </w:tabs>
        <w:spacing w:after="0"/>
        <w:rPr>
          <w:rFonts w:ascii="Aardvark" w:hAnsi="Aardvark"/>
          <w:b/>
          <w:sz w:val="10"/>
        </w:rPr>
      </w:pPr>
    </w:p>
    <w:p w:rsidR="00F21E04" w:rsidRDefault="00F21E04" w:rsidP="00F21E04">
      <w:pPr>
        <w:rPr>
          <w:rFonts w:ascii="Courier New" w:eastAsia="BatangChe" w:hAnsi="Courier New" w:cs="Courier New"/>
          <w:b/>
          <w:sz w:val="28"/>
          <w:szCs w:val="28"/>
        </w:rPr>
      </w:pPr>
      <w:r>
        <w:rPr>
          <w:rFonts w:ascii="Courier New" w:eastAsia="BatangChe" w:hAnsi="Courier New" w:cs="Courier New"/>
          <w:b/>
          <w:sz w:val="28"/>
          <w:szCs w:val="28"/>
        </w:rPr>
        <w:t>EDITAL DE PUBLICA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ÇÃO Nº 00</w:t>
      </w:r>
      <w:r w:rsidR="00906089">
        <w:rPr>
          <w:rFonts w:ascii="Courier New" w:eastAsia="BatangChe" w:hAnsi="Courier New" w:cs="Courier New"/>
          <w:b/>
          <w:sz w:val="28"/>
          <w:szCs w:val="28"/>
        </w:rPr>
        <w:t>2</w:t>
      </w:r>
      <w:r w:rsidRPr="00C95D01">
        <w:rPr>
          <w:rFonts w:ascii="Courier New" w:eastAsia="BatangChe" w:hAnsi="Courier New" w:cs="Courier New"/>
          <w:b/>
          <w:sz w:val="28"/>
          <w:szCs w:val="28"/>
        </w:rPr>
        <w:t>/20</w:t>
      </w:r>
      <w:r w:rsidR="007725F7" w:rsidRPr="00C95D01">
        <w:rPr>
          <w:rFonts w:ascii="Courier New" w:eastAsia="BatangChe" w:hAnsi="Courier New" w:cs="Courier New"/>
          <w:b/>
          <w:sz w:val="28"/>
          <w:szCs w:val="28"/>
        </w:rPr>
        <w:t>20</w:t>
      </w:r>
    </w:p>
    <w:p w:rsidR="00F21E04" w:rsidRDefault="00F21E04" w:rsidP="00F21E04">
      <w:pPr>
        <w:rPr>
          <w:rFonts w:ascii="Courier New" w:eastAsia="BatangChe" w:hAnsi="Courier New" w:cs="Courier New"/>
          <w:b/>
          <w:sz w:val="8"/>
          <w:szCs w:val="28"/>
        </w:rPr>
      </w:pPr>
    </w:p>
    <w:p w:rsidR="00F21E04" w:rsidRPr="00BF450A" w:rsidRDefault="00F21E04" w:rsidP="00F21E04">
      <w:pPr>
        <w:ind w:firstLine="708"/>
        <w:jc w:val="both"/>
        <w:rPr>
          <w:rFonts w:ascii="BatangChe" w:eastAsia="BatangChe" w:hAnsi="BatangChe" w:cs="Courier New"/>
          <w:sz w:val="25"/>
          <w:szCs w:val="25"/>
        </w:rPr>
      </w:pPr>
      <w:r w:rsidRPr="00BF450A">
        <w:rPr>
          <w:rFonts w:ascii="BatangChe" w:eastAsia="BatangChe" w:hAnsi="BatangChe" w:cs="Courier New"/>
          <w:sz w:val="25"/>
          <w:szCs w:val="25"/>
        </w:rPr>
        <w:t xml:space="preserve">O PRESIDENTE DA CÂMARA MUNICIPAL DE OURILANDIA DO NORTE, Sr. </w:t>
      </w:r>
      <w:proofErr w:type="spellStart"/>
      <w:r w:rsidR="007725F7" w:rsidRPr="00BF450A">
        <w:rPr>
          <w:rFonts w:ascii="BatangChe" w:eastAsia="BatangChe" w:hAnsi="BatangChe" w:cs="Courier New"/>
          <w:sz w:val="25"/>
          <w:szCs w:val="25"/>
        </w:rPr>
        <w:t>Walto</w:t>
      </w:r>
      <w:proofErr w:type="spellEnd"/>
      <w:r w:rsidR="007725F7" w:rsidRPr="00BF450A">
        <w:rPr>
          <w:rFonts w:ascii="BatangChe" w:eastAsia="BatangChe" w:hAnsi="BatangChe" w:cs="Courier New"/>
          <w:sz w:val="25"/>
          <w:szCs w:val="25"/>
        </w:rPr>
        <w:t xml:space="preserve"> Santos Cunha</w:t>
      </w:r>
      <w:r w:rsidR="00A71E50" w:rsidRPr="00BF450A">
        <w:rPr>
          <w:rFonts w:ascii="BatangChe" w:eastAsia="BatangChe" w:hAnsi="BatangChe" w:cs="Courier New"/>
          <w:sz w:val="25"/>
          <w:szCs w:val="25"/>
        </w:rPr>
        <w:t>,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no uso de suas atribuições legais, conferidas na alínea “b” inciso XVI do art.20 e § 5º do art. 148; parágrafo único art. 173 do Regimento Interno, torna pú</w:t>
      </w:r>
      <w:r w:rsidR="00DB3876" w:rsidRPr="00BF450A">
        <w:rPr>
          <w:rFonts w:ascii="BatangChe" w:eastAsia="BatangChe" w:hAnsi="BatangChe" w:cs="Courier New"/>
          <w:sz w:val="25"/>
          <w:szCs w:val="25"/>
        </w:rPr>
        <w:t>blico a 2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>ª Sessão Ordinária do 1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º período do 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Quarto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ano da </w:t>
      </w:r>
      <w:r w:rsidR="00CA7BB3" w:rsidRPr="00BF450A">
        <w:rPr>
          <w:rFonts w:ascii="BatangChe" w:eastAsia="BatangChe" w:hAnsi="BatangChe" w:cs="Courier New"/>
          <w:sz w:val="25"/>
          <w:szCs w:val="25"/>
        </w:rPr>
        <w:t>oitava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Legislatura da Câmara Municipal, que será realizada no dia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 xml:space="preserve"> </w:t>
      </w:r>
      <w:r w:rsidR="00C95D01" w:rsidRPr="00BF450A">
        <w:rPr>
          <w:rFonts w:ascii="BatangChe" w:eastAsia="BatangChe" w:hAnsi="BatangChe" w:cs="Courier New"/>
          <w:sz w:val="25"/>
          <w:szCs w:val="25"/>
        </w:rPr>
        <w:t>2</w:t>
      </w:r>
      <w:r w:rsidR="001279CA" w:rsidRPr="00BF450A">
        <w:rPr>
          <w:rFonts w:ascii="BatangChe" w:eastAsia="BatangChe" w:hAnsi="BatangChe" w:cs="Courier New"/>
          <w:sz w:val="25"/>
          <w:szCs w:val="25"/>
        </w:rPr>
        <w:t>8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</w:t>
      </w:r>
      <w:r w:rsidR="00CB751D" w:rsidRPr="00BF450A">
        <w:rPr>
          <w:rFonts w:ascii="BatangChe" w:eastAsia="BatangChe" w:hAnsi="BatangChe" w:cs="Courier New"/>
          <w:sz w:val="25"/>
          <w:szCs w:val="25"/>
        </w:rPr>
        <w:t>fevereiro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 de 20</w:t>
      </w:r>
      <w:r w:rsidR="007725F7" w:rsidRPr="00BF450A">
        <w:rPr>
          <w:rFonts w:ascii="BatangChe" w:eastAsia="BatangChe" w:hAnsi="BatangChe" w:cs="Courier New"/>
          <w:sz w:val="25"/>
          <w:szCs w:val="25"/>
        </w:rPr>
        <w:t>20</w:t>
      </w:r>
      <w:r w:rsidRPr="00BF450A">
        <w:rPr>
          <w:rFonts w:ascii="BatangChe" w:eastAsia="BatangChe" w:hAnsi="BatangChe" w:cs="Courier New"/>
          <w:sz w:val="25"/>
          <w:szCs w:val="25"/>
        </w:rPr>
        <w:t xml:space="preserve">, no Plenário </w:t>
      </w:r>
      <w:proofErr w:type="spellStart"/>
      <w:r w:rsidRPr="00BF450A">
        <w:rPr>
          <w:rFonts w:ascii="BatangChe" w:eastAsia="BatangChe" w:hAnsi="BatangChe" w:cs="Courier New"/>
          <w:sz w:val="25"/>
          <w:szCs w:val="25"/>
        </w:rPr>
        <w:t>Vantuir</w:t>
      </w:r>
      <w:proofErr w:type="spellEnd"/>
      <w:r w:rsidRPr="00BF450A">
        <w:rPr>
          <w:rFonts w:ascii="BatangChe" w:eastAsia="BatangChe" w:hAnsi="BatangChe" w:cs="Courier New"/>
          <w:sz w:val="25"/>
          <w:szCs w:val="25"/>
        </w:rPr>
        <w:t xml:space="preserve"> Romão, figurando pauta as seguintes matérias:</w:t>
      </w:r>
    </w:p>
    <w:p w:rsidR="00F21E04" w:rsidRPr="007725F7" w:rsidRDefault="00F21E04" w:rsidP="00F21E04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Courier New" w:eastAsia="Times New Roman" w:hAnsi="Courier New" w:cs="Courier New"/>
          <w:color w:val="FF0000"/>
          <w:sz w:val="28"/>
          <w:szCs w:val="28"/>
          <w:lang w:eastAsia="pt-BR"/>
        </w:rPr>
      </w:pPr>
    </w:p>
    <w:p w:rsidR="001279CA" w:rsidRPr="001279CA" w:rsidRDefault="00045606" w:rsidP="001279CA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1279CA">
        <w:rPr>
          <w:rFonts w:ascii="BatangChe" w:eastAsia="BatangChe" w:hAnsi="BatangChe" w:cs="Courier New"/>
          <w:b/>
        </w:rPr>
        <w:t xml:space="preserve">PROJETO DE </w:t>
      </w:r>
      <w:r w:rsidR="00321112" w:rsidRPr="001279CA">
        <w:rPr>
          <w:rFonts w:ascii="BatangChe" w:eastAsia="BatangChe" w:hAnsi="BatangChe" w:cs="Courier New"/>
          <w:b/>
        </w:rPr>
        <w:t>LEI</w:t>
      </w:r>
      <w:r w:rsidR="001279CA">
        <w:rPr>
          <w:rFonts w:ascii="BatangChe" w:eastAsia="BatangChe" w:hAnsi="BatangChe" w:cs="Courier New"/>
          <w:b/>
        </w:rPr>
        <w:t xml:space="preserve"> Nº 003</w:t>
      </w:r>
      <w:r w:rsidRPr="001279CA">
        <w:rPr>
          <w:rFonts w:ascii="BatangChe" w:eastAsia="BatangChe" w:hAnsi="BatangChe" w:cs="Courier New"/>
          <w:b/>
        </w:rPr>
        <w:t xml:space="preserve">/2020 </w:t>
      </w:r>
      <w:r w:rsidR="001279CA" w:rsidRPr="001279CA">
        <w:rPr>
          <w:rFonts w:ascii="BatangChe" w:eastAsia="BatangChe" w:hAnsi="BatangChe"/>
        </w:rPr>
        <w:t>que dispõe sobre autorização para colocar uma estátua de Santa Rita de Cássia Padroeira Municipal, no canteiro lateral da Avenida das Nações, com frente ao banco do Bradesco e dá outras providências.</w:t>
      </w:r>
    </w:p>
    <w:p w:rsidR="00005401" w:rsidRPr="001279CA" w:rsidRDefault="00005401" w:rsidP="001279CA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BatangChe" w:eastAsia="BatangChe" w:hAnsi="BatangChe" w:cs="Courier New"/>
          <w:lang w:eastAsia="pt-BR"/>
        </w:rPr>
      </w:pPr>
    </w:p>
    <w:p w:rsidR="001279CA" w:rsidRPr="001279CA" w:rsidRDefault="00005401" w:rsidP="001279CA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1279CA">
        <w:rPr>
          <w:rFonts w:ascii="BatangChe" w:eastAsia="BatangChe" w:hAnsi="BatangChe"/>
          <w:b/>
        </w:rPr>
        <w:t>PROJETO DE LEI Nº</w:t>
      </w:r>
      <w:r w:rsidR="00045606" w:rsidRPr="001279CA">
        <w:rPr>
          <w:rFonts w:ascii="BatangChe" w:eastAsia="BatangChe" w:hAnsi="BatangChe"/>
          <w:b/>
        </w:rPr>
        <w:t xml:space="preserve"> </w:t>
      </w:r>
      <w:r w:rsidR="001279CA" w:rsidRPr="001279CA">
        <w:rPr>
          <w:rFonts w:ascii="BatangChe" w:eastAsia="BatangChe" w:hAnsi="BatangChe"/>
          <w:b/>
        </w:rPr>
        <w:t>004</w:t>
      </w:r>
      <w:r w:rsidRPr="001279CA">
        <w:rPr>
          <w:rFonts w:ascii="BatangChe" w:eastAsia="BatangChe" w:hAnsi="BatangChe"/>
          <w:b/>
        </w:rPr>
        <w:t>/2020</w:t>
      </w:r>
      <w:r w:rsidRPr="001279CA">
        <w:rPr>
          <w:rFonts w:ascii="BatangChe" w:eastAsia="BatangChe" w:hAnsi="BatangChe"/>
        </w:rPr>
        <w:t xml:space="preserve"> </w:t>
      </w:r>
      <w:r w:rsidR="001279CA" w:rsidRPr="001279CA">
        <w:rPr>
          <w:rFonts w:ascii="BatangChe" w:eastAsia="BatangChe" w:hAnsi="BatangChe"/>
        </w:rPr>
        <w:t>que cria cargo no quadro de pessoal da prefeitura municipal de Ourilândia do Norte e dá outras providências.</w:t>
      </w:r>
    </w:p>
    <w:p w:rsidR="00005401" w:rsidRPr="001279CA" w:rsidRDefault="00005401" w:rsidP="001279CA">
      <w:pPr>
        <w:pStyle w:val="PargrafodaLista"/>
        <w:shd w:val="clear" w:color="auto" w:fill="FFFFFF"/>
        <w:spacing w:after="360" w:line="300" w:lineRule="atLeast"/>
        <w:ind w:left="644"/>
        <w:jc w:val="both"/>
        <w:textAlignment w:val="baseline"/>
        <w:rPr>
          <w:rFonts w:ascii="BatangChe" w:eastAsia="BatangChe" w:hAnsi="BatangChe"/>
        </w:rPr>
      </w:pPr>
    </w:p>
    <w:p w:rsidR="00005401" w:rsidRPr="001279CA" w:rsidRDefault="00005401" w:rsidP="001279CA">
      <w:pPr>
        <w:pStyle w:val="PargrafodaLista"/>
        <w:numPr>
          <w:ilvl w:val="0"/>
          <w:numId w:val="1"/>
        </w:numPr>
        <w:spacing w:after="0"/>
        <w:jc w:val="both"/>
        <w:rPr>
          <w:rFonts w:ascii="BatangChe" w:eastAsia="BatangChe" w:hAnsi="BatangChe"/>
          <w:b/>
        </w:rPr>
      </w:pPr>
      <w:r w:rsidRPr="001279CA">
        <w:rPr>
          <w:rFonts w:ascii="BatangChe" w:eastAsia="BatangChe" w:hAnsi="BatangChe"/>
          <w:b/>
        </w:rPr>
        <w:t>PROJETO DE LEI Nº</w:t>
      </w:r>
      <w:r w:rsidR="00045606" w:rsidRPr="001279CA">
        <w:rPr>
          <w:rFonts w:ascii="BatangChe" w:eastAsia="BatangChe" w:hAnsi="BatangChe"/>
          <w:b/>
        </w:rPr>
        <w:t xml:space="preserve"> </w:t>
      </w:r>
      <w:r w:rsidR="001279CA" w:rsidRPr="001279CA">
        <w:rPr>
          <w:rFonts w:ascii="BatangChe" w:eastAsia="BatangChe" w:hAnsi="BatangChe"/>
          <w:b/>
        </w:rPr>
        <w:t>009</w:t>
      </w:r>
      <w:r w:rsidRPr="001279CA">
        <w:rPr>
          <w:rFonts w:ascii="BatangChe" w:eastAsia="BatangChe" w:hAnsi="BatangChe"/>
          <w:b/>
        </w:rPr>
        <w:t xml:space="preserve">/2020 </w:t>
      </w:r>
      <w:r w:rsidR="001279CA" w:rsidRPr="001279CA">
        <w:rPr>
          <w:rFonts w:ascii="BatangChe" w:eastAsia="BatangChe" w:hAnsi="BatangChe"/>
        </w:rPr>
        <w:t>que cria cargo no quadro de pessoal da prefeitura municipal de Ourilândia do Norte e dá outras providências.</w:t>
      </w:r>
    </w:p>
    <w:p w:rsidR="001279CA" w:rsidRPr="001279CA" w:rsidRDefault="001279CA" w:rsidP="001279CA">
      <w:pPr>
        <w:spacing w:after="0"/>
        <w:jc w:val="both"/>
        <w:rPr>
          <w:rFonts w:ascii="BatangChe" w:eastAsia="BatangChe" w:hAnsi="BatangChe"/>
          <w:b/>
        </w:rPr>
      </w:pPr>
    </w:p>
    <w:p w:rsidR="001279CA" w:rsidRPr="001279CA" w:rsidRDefault="00005401" w:rsidP="001279CA">
      <w:pPr>
        <w:pStyle w:val="PargrafodaLista"/>
        <w:numPr>
          <w:ilvl w:val="0"/>
          <w:numId w:val="1"/>
        </w:numPr>
        <w:rPr>
          <w:rFonts w:ascii="BatangChe" w:eastAsia="BatangChe" w:hAnsi="BatangChe"/>
        </w:rPr>
      </w:pPr>
      <w:r w:rsidRPr="00417D7E">
        <w:rPr>
          <w:rFonts w:ascii="BatangChe" w:eastAsia="BatangChe" w:hAnsi="BatangChe"/>
          <w:b/>
        </w:rPr>
        <w:t>PROJETO DE LEI Nº</w:t>
      </w:r>
      <w:r w:rsidR="00045606">
        <w:rPr>
          <w:rFonts w:ascii="BatangChe" w:eastAsia="BatangChe" w:hAnsi="BatangChe"/>
          <w:b/>
        </w:rPr>
        <w:t xml:space="preserve"> </w:t>
      </w:r>
      <w:r w:rsidR="001279CA">
        <w:rPr>
          <w:rFonts w:ascii="BatangChe" w:eastAsia="BatangChe" w:hAnsi="BatangChe"/>
          <w:b/>
        </w:rPr>
        <w:t>013</w:t>
      </w:r>
      <w:r w:rsidRPr="00417D7E">
        <w:rPr>
          <w:rFonts w:ascii="BatangChe" w:eastAsia="BatangChe" w:hAnsi="BatangChe"/>
          <w:b/>
        </w:rPr>
        <w:t xml:space="preserve">/2020 </w:t>
      </w:r>
      <w:r w:rsidR="001279CA" w:rsidRPr="001279CA">
        <w:rPr>
          <w:rFonts w:ascii="BatangChe" w:eastAsia="BatangChe" w:hAnsi="BatangChe"/>
        </w:rPr>
        <w:t>que cria cargo no quadro de pessoal da prefeitura municipal de Ourilândia do Norte e dá outras providências.</w:t>
      </w:r>
    </w:p>
    <w:p w:rsidR="00B62CF8" w:rsidRPr="00BF450A" w:rsidRDefault="00BF450A" w:rsidP="00B62CF8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BatangChe" w:hAnsiTheme="majorHAnsi" w:cstheme="majorHAnsi"/>
          <w:b/>
          <w:sz w:val="24"/>
          <w:szCs w:val="24"/>
        </w:rPr>
        <w:t>INDICAÇÃO N°</w:t>
      </w:r>
      <w:r w:rsidRPr="00BF450A">
        <w:rPr>
          <w:rFonts w:asciiTheme="majorHAnsi" w:eastAsia="BatangChe" w:hAnsiTheme="majorHAnsi" w:cstheme="majorHAnsi"/>
          <w:b/>
          <w:sz w:val="24"/>
          <w:szCs w:val="24"/>
        </w:rPr>
        <w:t>09</w:t>
      </w:r>
      <w:r w:rsidR="00B62CF8" w:rsidRPr="00BF450A">
        <w:rPr>
          <w:rFonts w:asciiTheme="majorHAnsi" w:eastAsia="BatangChe" w:hAnsiTheme="majorHAnsi" w:cstheme="majorHAnsi"/>
          <w:b/>
          <w:sz w:val="24"/>
          <w:szCs w:val="24"/>
        </w:rPr>
        <w:t>/2020 Do Vereador: FRANCIVAL CASSIANO DO REGO</w:t>
      </w:r>
      <w:r w:rsidR="00B62CF8" w:rsidRPr="00BF450A">
        <w:rPr>
          <w:rFonts w:asciiTheme="majorHAnsi" w:eastAsia="BatangChe" w:hAnsiTheme="majorHAnsi" w:cstheme="majorHAnsi"/>
          <w:sz w:val="24"/>
          <w:szCs w:val="24"/>
        </w:rPr>
        <w:t xml:space="preserve">, </w:t>
      </w:r>
      <w:r w:rsidRPr="00BF450A">
        <w:rPr>
          <w:rFonts w:asciiTheme="majorHAnsi" w:eastAsia="BatangChe" w:hAnsiTheme="majorHAnsi" w:cstheme="majorHAnsi"/>
          <w:sz w:val="24"/>
          <w:szCs w:val="24"/>
        </w:rPr>
        <w:t xml:space="preserve">indica ao Prefeito municipal expedir ordem de serviço a quem de direito </w:t>
      </w:r>
      <w:r w:rsidR="00B62CF8" w:rsidRPr="00BF450A">
        <w:rPr>
          <w:rFonts w:asciiTheme="majorHAnsi" w:hAnsiTheme="majorHAnsi" w:cstheme="majorHAnsi"/>
          <w:sz w:val="24"/>
          <w:szCs w:val="24"/>
        </w:rPr>
        <w:t>recuperar a PRAÇA DA BIBLIA, e outras localizados nos demais setores da municipalidade.</w:t>
      </w:r>
    </w:p>
    <w:p w:rsidR="00F21E04" w:rsidRPr="00BF450A" w:rsidRDefault="00B62CF8" w:rsidP="00B62CF8">
      <w:pPr>
        <w:ind w:right="-1"/>
        <w:rPr>
          <w:rFonts w:asciiTheme="majorHAnsi" w:eastAsia="Batang" w:hAnsiTheme="majorHAnsi" w:cstheme="majorHAnsi"/>
          <w:sz w:val="24"/>
          <w:szCs w:val="24"/>
        </w:rPr>
      </w:pPr>
      <w:r w:rsidRPr="00BF450A">
        <w:rPr>
          <w:rFonts w:asciiTheme="majorHAnsi" w:eastAsia="BatangChe" w:hAnsiTheme="majorHAnsi" w:cstheme="majorHAnsi"/>
          <w:b/>
          <w:sz w:val="24"/>
          <w:szCs w:val="24"/>
        </w:rPr>
        <w:t>INDICAÇÃO N°010/2020 D</w:t>
      </w:r>
      <w:r w:rsidR="00BF450A" w:rsidRPr="00BF450A">
        <w:rPr>
          <w:rFonts w:asciiTheme="majorHAnsi" w:eastAsia="BatangChe" w:hAnsiTheme="majorHAnsi" w:cstheme="majorHAnsi"/>
          <w:b/>
          <w:sz w:val="24"/>
          <w:szCs w:val="24"/>
        </w:rPr>
        <w:t>a</w:t>
      </w:r>
      <w:r w:rsidRPr="00BF450A">
        <w:rPr>
          <w:rFonts w:asciiTheme="majorHAnsi" w:eastAsia="BatangChe" w:hAnsiTheme="majorHAnsi" w:cstheme="majorHAnsi"/>
          <w:b/>
          <w:sz w:val="24"/>
          <w:szCs w:val="24"/>
        </w:rPr>
        <w:t xml:space="preserve"> Vereador</w:t>
      </w:r>
      <w:r w:rsidR="00BF450A" w:rsidRPr="00BF450A">
        <w:rPr>
          <w:rFonts w:asciiTheme="majorHAnsi" w:eastAsia="BatangChe" w:hAnsiTheme="majorHAnsi" w:cstheme="majorHAnsi"/>
          <w:b/>
          <w:sz w:val="24"/>
          <w:szCs w:val="24"/>
        </w:rPr>
        <w:t>a</w:t>
      </w:r>
      <w:r w:rsidRPr="00BF450A">
        <w:rPr>
          <w:rFonts w:asciiTheme="majorHAnsi" w:eastAsia="BatangChe" w:hAnsiTheme="majorHAnsi" w:cstheme="majorHAnsi"/>
          <w:b/>
          <w:sz w:val="24"/>
          <w:szCs w:val="24"/>
        </w:rPr>
        <w:t xml:space="preserve">: ZULENE DOS SANTOS ARAÚJO, </w:t>
      </w:r>
      <w:r w:rsidRPr="00BF450A">
        <w:rPr>
          <w:rFonts w:asciiTheme="majorHAnsi" w:eastAsia="BatangChe" w:hAnsiTheme="majorHAnsi" w:cstheme="majorHAnsi"/>
          <w:sz w:val="24"/>
          <w:szCs w:val="24"/>
        </w:rPr>
        <w:t xml:space="preserve">que </w:t>
      </w:r>
      <w:r w:rsidRPr="00BF450A">
        <w:rPr>
          <w:rFonts w:asciiTheme="majorHAnsi" w:eastAsia="Batang" w:hAnsiTheme="majorHAnsi" w:cstheme="majorHAnsi"/>
          <w:sz w:val="24"/>
          <w:szCs w:val="24"/>
        </w:rPr>
        <w:t>sugere ao chefe do poder executivo aquisição de repelentes para distribuir a sociedade com</w:t>
      </w:r>
      <w:r w:rsidR="00BF450A" w:rsidRPr="00BF450A">
        <w:rPr>
          <w:rFonts w:asciiTheme="majorHAnsi" w:eastAsia="Batang" w:hAnsiTheme="majorHAnsi" w:cstheme="majorHAnsi"/>
          <w:sz w:val="24"/>
          <w:szCs w:val="24"/>
        </w:rPr>
        <w:t xml:space="preserve"> objeto de amenizar o surto de </w:t>
      </w:r>
      <w:proofErr w:type="spellStart"/>
      <w:r w:rsidRPr="00BF450A">
        <w:rPr>
          <w:rFonts w:asciiTheme="majorHAnsi" w:eastAsia="Batang" w:hAnsiTheme="majorHAnsi" w:cstheme="majorHAnsi"/>
          <w:sz w:val="24"/>
          <w:szCs w:val="24"/>
        </w:rPr>
        <w:t>calazar</w:t>
      </w:r>
      <w:proofErr w:type="spellEnd"/>
      <w:r w:rsidRPr="00BF450A">
        <w:rPr>
          <w:rFonts w:asciiTheme="majorHAnsi" w:eastAsia="Batang" w:hAnsiTheme="majorHAnsi" w:cstheme="majorHAnsi"/>
          <w:sz w:val="24"/>
          <w:szCs w:val="24"/>
        </w:rPr>
        <w:t xml:space="preserve"> na municipalidade.</w:t>
      </w:r>
    </w:p>
    <w:p w:rsidR="00BF450A" w:rsidRPr="00BF450A" w:rsidRDefault="00BF450A" w:rsidP="00BF450A">
      <w:pPr>
        <w:ind w:right="-1"/>
        <w:rPr>
          <w:rFonts w:asciiTheme="majorHAnsi" w:eastAsia="BatangChe" w:hAnsiTheme="majorHAnsi" w:cstheme="majorHAnsi"/>
          <w:sz w:val="24"/>
          <w:szCs w:val="24"/>
        </w:rPr>
      </w:pPr>
      <w:r w:rsidRPr="00BF450A">
        <w:rPr>
          <w:rFonts w:asciiTheme="majorHAnsi" w:eastAsia="BatangChe" w:hAnsiTheme="majorHAnsi" w:cstheme="majorHAnsi"/>
          <w:b/>
          <w:sz w:val="24"/>
          <w:szCs w:val="24"/>
        </w:rPr>
        <w:t>INDICAÇÃO N°011/2020 Do Vereador: FRANCIVAL CASSIANO DO REGO</w:t>
      </w:r>
      <w:r w:rsidRPr="00BF450A">
        <w:rPr>
          <w:rFonts w:asciiTheme="majorHAnsi" w:eastAsia="BatangChe" w:hAnsiTheme="majorHAnsi" w:cstheme="majorHAnsi"/>
          <w:sz w:val="24"/>
          <w:szCs w:val="24"/>
        </w:rPr>
        <w:t xml:space="preserve">, que solicita esclarecimento sobre a campanha preventiva de combate ao </w:t>
      </w:r>
      <w:proofErr w:type="spellStart"/>
      <w:r w:rsidRPr="00BF450A">
        <w:rPr>
          <w:rFonts w:asciiTheme="majorHAnsi" w:eastAsia="BatangChe" w:hAnsiTheme="majorHAnsi" w:cstheme="majorHAnsi"/>
          <w:sz w:val="24"/>
          <w:szCs w:val="24"/>
        </w:rPr>
        <w:t>calazar</w:t>
      </w:r>
      <w:proofErr w:type="spellEnd"/>
      <w:r>
        <w:rPr>
          <w:rFonts w:asciiTheme="majorHAnsi" w:eastAsia="BatangChe" w:hAnsiTheme="majorHAnsi" w:cstheme="majorHAnsi"/>
          <w:sz w:val="24"/>
          <w:szCs w:val="24"/>
        </w:rPr>
        <w:t xml:space="preserve"> e dá outras providencias</w:t>
      </w:r>
      <w:r w:rsidRPr="00BF450A">
        <w:rPr>
          <w:rFonts w:asciiTheme="majorHAnsi" w:eastAsia="BatangChe" w:hAnsiTheme="majorHAnsi" w:cstheme="majorHAnsi"/>
          <w:sz w:val="24"/>
          <w:szCs w:val="24"/>
        </w:rPr>
        <w:t>.</w:t>
      </w:r>
    </w:p>
    <w:p w:rsidR="00BF450A" w:rsidRPr="00BF450A" w:rsidRDefault="00BF450A" w:rsidP="00BF450A">
      <w:pPr>
        <w:ind w:right="-1"/>
        <w:jc w:val="right"/>
        <w:rPr>
          <w:rFonts w:ascii="BatangChe" w:eastAsia="BatangChe" w:hAnsi="BatangChe"/>
          <w:sz w:val="28"/>
          <w:szCs w:val="28"/>
        </w:rPr>
      </w:pPr>
      <w:r w:rsidRPr="00BF450A">
        <w:rPr>
          <w:rFonts w:ascii="BatangChe" w:eastAsia="BatangChe" w:hAnsi="BatangChe"/>
          <w:sz w:val="24"/>
          <w:szCs w:val="28"/>
        </w:rPr>
        <w:t>Gabinete da presidência 20 de fevereiro 2020</w:t>
      </w:r>
      <w:r w:rsidRPr="00BF450A">
        <w:rPr>
          <w:rFonts w:ascii="BatangChe" w:eastAsia="BatangChe" w:hAnsi="BatangChe"/>
          <w:sz w:val="28"/>
          <w:szCs w:val="28"/>
        </w:rPr>
        <w:t>.</w:t>
      </w:r>
    </w:p>
    <w:p w:rsidR="00CF6719" w:rsidRPr="00BF450A" w:rsidRDefault="00CF6719" w:rsidP="00F21E04">
      <w:pPr>
        <w:pStyle w:val="PargrafodaLista"/>
        <w:spacing w:after="0" w:line="240" w:lineRule="auto"/>
        <w:ind w:left="0"/>
        <w:jc w:val="both"/>
        <w:rPr>
          <w:rFonts w:asciiTheme="majorHAnsi" w:eastAsia="Batang" w:hAnsiTheme="majorHAnsi" w:cstheme="majorHAnsi"/>
          <w:sz w:val="24"/>
          <w:szCs w:val="24"/>
        </w:rPr>
      </w:pPr>
    </w:p>
    <w:p w:rsidR="00F21E04" w:rsidRPr="00062857" w:rsidRDefault="007725F7" w:rsidP="00F21E04">
      <w:pPr>
        <w:spacing w:after="0"/>
        <w:jc w:val="center"/>
        <w:rPr>
          <w:rFonts w:ascii="Batang" w:eastAsia="Batang" w:hAnsi="Batang"/>
          <w:sz w:val="24"/>
          <w:szCs w:val="20"/>
        </w:rPr>
      </w:pPr>
      <w:r>
        <w:rPr>
          <w:rFonts w:ascii="Batang" w:eastAsia="Batang" w:hAnsi="Batang"/>
          <w:sz w:val="24"/>
          <w:szCs w:val="20"/>
        </w:rPr>
        <w:t xml:space="preserve">WALTO </w:t>
      </w:r>
      <w:r w:rsidR="00CA7BB3">
        <w:rPr>
          <w:rFonts w:ascii="Batang" w:eastAsia="Batang" w:hAnsi="Batang"/>
          <w:sz w:val="24"/>
          <w:szCs w:val="20"/>
        </w:rPr>
        <w:t>SANTOS</w:t>
      </w:r>
      <w:r>
        <w:rPr>
          <w:rFonts w:ascii="Batang" w:eastAsia="Batang" w:hAnsi="Batang"/>
          <w:sz w:val="24"/>
          <w:szCs w:val="20"/>
        </w:rPr>
        <w:t xml:space="preserve"> CUNHA</w:t>
      </w:r>
    </w:p>
    <w:p w:rsidR="00F21E04" w:rsidRPr="00632BC5" w:rsidRDefault="00F21E04" w:rsidP="00F21E04">
      <w:pPr>
        <w:spacing w:after="0"/>
        <w:jc w:val="center"/>
      </w:pPr>
      <w:r w:rsidRPr="00632BC5">
        <w:rPr>
          <w:rFonts w:ascii="Batang" w:eastAsia="Batang" w:hAnsi="Batang"/>
          <w:sz w:val="16"/>
          <w:szCs w:val="20"/>
        </w:rPr>
        <w:t>VEREADOR PRESIDENTE</w:t>
      </w:r>
      <w:r>
        <w:rPr>
          <w:rFonts w:ascii="Batang" w:eastAsia="Batang" w:hAnsi="Batang"/>
          <w:sz w:val="16"/>
          <w:szCs w:val="20"/>
        </w:rPr>
        <w:t xml:space="preserve"> CMON/PA</w:t>
      </w:r>
      <w:r w:rsidRPr="00632BC5">
        <w:rPr>
          <w:rFonts w:ascii="Batang" w:eastAsia="Batang" w:hAnsi="Batang"/>
          <w:sz w:val="16"/>
          <w:szCs w:val="20"/>
        </w:rPr>
        <w:t xml:space="preserve"> </w:t>
      </w:r>
    </w:p>
    <w:sectPr w:rsidR="00F21E04" w:rsidRPr="00632BC5" w:rsidSect="00060B1B">
      <w:pgSz w:w="11906" w:h="16838"/>
      <w:pgMar w:top="284" w:right="1274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Malgun Gothic Semilight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34780"/>
    <w:multiLevelType w:val="hybridMultilevel"/>
    <w:tmpl w:val="BF327D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04"/>
    <w:rsid w:val="00005401"/>
    <w:rsid w:val="00045606"/>
    <w:rsid w:val="001279CA"/>
    <w:rsid w:val="001438D8"/>
    <w:rsid w:val="00160E08"/>
    <w:rsid w:val="00321112"/>
    <w:rsid w:val="005231D3"/>
    <w:rsid w:val="00630B05"/>
    <w:rsid w:val="006409DD"/>
    <w:rsid w:val="00720CF6"/>
    <w:rsid w:val="007725F7"/>
    <w:rsid w:val="00906089"/>
    <w:rsid w:val="00A030B6"/>
    <w:rsid w:val="00A46AB5"/>
    <w:rsid w:val="00A71E50"/>
    <w:rsid w:val="00B62CF8"/>
    <w:rsid w:val="00B77771"/>
    <w:rsid w:val="00BF450A"/>
    <w:rsid w:val="00BF6424"/>
    <w:rsid w:val="00C95D01"/>
    <w:rsid w:val="00CA7BB3"/>
    <w:rsid w:val="00CB751D"/>
    <w:rsid w:val="00CC4208"/>
    <w:rsid w:val="00CE6178"/>
    <w:rsid w:val="00CF6719"/>
    <w:rsid w:val="00DB3876"/>
    <w:rsid w:val="00E07175"/>
    <w:rsid w:val="00EF4392"/>
    <w:rsid w:val="00F21E04"/>
    <w:rsid w:val="00F85159"/>
    <w:rsid w:val="00FA1734"/>
    <w:rsid w:val="00FE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AF0A7-A442-4BC5-9A0D-A06B231A8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1E0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E04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6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0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Batista</dc:creator>
  <cp:keywords/>
  <dc:description/>
  <cp:lastModifiedBy>ivone avila</cp:lastModifiedBy>
  <cp:revision>2</cp:revision>
  <cp:lastPrinted>2020-02-27T12:08:00Z</cp:lastPrinted>
  <dcterms:created xsi:type="dcterms:W3CDTF">2020-02-27T14:13:00Z</dcterms:created>
  <dcterms:modified xsi:type="dcterms:W3CDTF">2020-02-27T14:13:00Z</dcterms:modified>
</cp:coreProperties>
</file>