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8CF" w:rsidRPr="000F4111" w:rsidRDefault="00303E69" w:rsidP="00BB34A6">
      <w:pPr>
        <w:jc w:val="both"/>
        <w:rPr>
          <w:rFonts w:ascii="Bookman Old Style" w:hAnsi="Bookman Old Style"/>
          <w:b/>
          <w:bCs/>
        </w:rPr>
      </w:pPr>
      <w:r w:rsidRPr="000F4111">
        <w:rPr>
          <w:rFonts w:ascii="Bookman Old Style" w:hAnsi="Bookman Old Style"/>
          <w:b/>
          <w:bCs/>
        </w:rPr>
        <w:t>LEI MUNICIPAL N.º 6</w:t>
      </w:r>
      <w:r w:rsidR="00E92C8F">
        <w:rPr>
          <w:rFonts w:ascii="Bookman Old Style" w:hAnsi="Bookman Old Style"/>
          <w:b/>
          <w:bCs/>
        </w:rPr>
        <w:t>3</w:t>
      </w:r>
      <w:r w:rsidR="00BB0B70">
        <w:rPr>
          <w:rFonts w:ascii="Bookman Old Style" w:hAnsi="Bookman Old Style"/>
          <w:b/>
          <w:bCs/>
        </w:rPr>
        <w:t>6</w:t>
      </w:r>
      <w:r w:rsidR="00E83BF4" w:rsidRPr="000F4111">
        <w:rPr>
          <w:rFonts w:ascii="Bookman Old Style" w:hAnsi="Bookman Old Style"/>
          <w:b/>
          <w:bCs/>
        </w:rPr>
        <w:t>/</w:t>
      </w:r>
      <w:r w:rsidR="005579B0" w:rsidRPr="000F4111">
        <w:rPr>
          <w:rFonts w:ascii="Bookman Old Style" w:hAnsi="Bookman Old Style"/>
          <w:b/>
          <w:bCs/>
        </w:rPr>
        <w:t>201</w:t>
      </w:r>
      <w:r w:rsidR="00E92C8F">
        <w:rPr>
          <w:rFonts w:ascii="Bookman Old Style" w:hAnsi="Bookman Old Style"/>
          <w:b/>
          <w:bCs/>
        </w:rPr>
        <w:t>6</w:t>
      </w:r>
      <w:r w:rsidR="003D58CF" w:rsidRPr="000F4111">
        <w:rPr>
          <w:rFonts w:ascii="Bookman Old Style" w:hAnsi="Bookman Old Style"/>
          <w:b/>
          <w:bCs/>
        </w:rPr>
        <w:t>.</w:t>
      </w:r>
    </w:p>
    <w:p w:rsidR="003D58CF" w:rsidRPr="000F4111" w:rsidRDefault="003D58CF" w:rsidP="00BB34A6">
      <w:pPr>
        <w:jc w:val="right"/>
        <w:rPr>
          <w:rFonts w:ascii="Bookman Old Style" w:hAnsi="Bookman Old Style"/>
          <w:b/>
          <w:bCs/>
        </w:rPr>
      </w:pPr>
      <w:r w:rsidRPr="000F4111">
        <w:rPr>
          <w:rFonts w:ascii="Bookman Old Style" w:hAnsi="Bookman Old Style"/>
          <w:b/>
          <w:bCs/>
        </w:rPr>
        <w:t xml:space="preserve">                                          DE </w:t>
      </w:r>
      <w:r w:rsidR="00BB0B70">
        <w:rPr>
          <w:rFonts w:ascii="Bookman Old Style" w:hAnsi="Bookman Old Style"/>
          <w:b/>
          <w:bCs/>
        </w:rPr>
        <w:t xml:space="preserve">13 </w:t>
      </w:r>
      <w:r w:rsidRPr="000F4111">
        <w:rPr>
          <w:rFonts w:ascii="Bookman Old Style" w:hAnsi="Bookman Old Style"/>
          <w:b/>
          <w:bCs/>
        </w:rPr>
        <w:t xml:space="preserve">DE </w:t>
      </w:r>
      <w:r w:rsidR="00E92C8F">
        <w:rPr>
          <w:rFonts w:ascii="Bookman Old Style" w:hAnsi="Bookman Old Style"/>
          <w:b/>
          <w:bCs/>
        </w:rPr>
        <w:t>MA</w:t>
      </w:r>
      <w:r w:rsidR="00BB0B70">
        <w:rPr>
          <w:rFonts w:ascii="Bookman Old Style" w:hAnsi="Bookman Old Style"/>
          <w:b/>
          <w:bCs/>
        </w:rPr>
        <w:t>I</w:t>
      </w:r>
      <w:r w:rsidR="00E92C8F">
        <w:rPr>
          <w:rFonts w:ascii="Bookman Old Style" w:hAnsi="Bookman Old Style"/>
          <w:b/>
          <w:bCs/>
        </w:rPr>
        <w:t>O</w:t>
      </w:r>
      <w:r w:rsidR="00BE24F2">
        <w:rPr>
          <w:rFonts w:ascii="Bookman Old Style" w:hAnsi="Bookman Old Style"/>
          <w:b/>
          <w:bCs/>
        </w:rPr>
        <w:t xml:space="preserve"> </w:t>
      </w:r>
      <w:r w:rsidRPr="000F4111">
        <w:rPr>
          <w:rFonts w:ascii="Bookman Old Style" w:hAnsi="Bookman Old Style"/>
          <w:b/>
          <w:bCs/>
        </w:rPr>
        <w:t>DE 201</w:t>
      </w:r>
      <w:r w:rsidR="00BE24F2">
        <w:rPr>
          <w:rFonts w:ascii="Bookman Old Style" w:hAnsi="Bookman Old Style"/>
          <w:b/>
          <w:bCs/>
        </w:rPr>
        <w:t>6</w:t>
      </w:r>
      <w:r w:rsidRPr="000F4111">
        <w:rPr>
          <w:rFonts w:ascii="Bookman Old Style" w:hAnsi="Bookman Old Style"/>
          <w:b/>
          <w:bCs/>
        </w:rPr>
        <w:t>.</w:t>
      </w:r>
    </w:p>
    <w:p w:rsidR="003D58CF" w:rsidRPr="000F4111" w:rsidRDefault="003D58CF" w:rsidP="00BB34A6">
      <w:pPr>
        <w:jc w:val="both"/>
        <w:rPr>
          <w:rFonts w:ascii="Bookman Old Style" w:hAnsi="Bookman Old Style" w:cs="Arial"/>
          <w:b/>
          <w:bCs/>
        </w:rPr>
      </w:pPr>
    </w:p>
    <w:p w:rsidR="00CF5F4C" w:rsidRPr="000F4111" w:rsidRDefault="00CF5F4C" w:rsidP="00BB34A6">
      <w:pPr>
        <w:ind w:right="-880"/>
        <w:jc w:val="both"/>
        <w:rPr>
          <w:rFonts w:ascii="Bookman Old Style" w:hAnsi="Bookman Old Style" w:cs="Arial"/>
        </w:rPr>
      </w:pPr>
    </w:p>
    <w:p w:rsidR="003D630C" w:rsidRPr="000F4111" w:rsidRDefault="003D630C" w:rsidP="00BB34A6">
      <w:pPr>
        <w:ind w:right="-880"/>
        <w:jc w:val="both"/>
        <w:rPr>
          <w:rFonts w:ascii="Bookman Old Style" w:hAnsi="Bookman Old Style" w:cs="Arial"/>
        </w:rPr>
      </w:pPr>
    </w:p>
    <w:p w:rsidR="00E92C8F" w:rsidRPr="00821D98" w:rsidRDefault="00E92C8F" w:rsidP="00E92C8F">
      <w:pPr>
        <w:jc w:val="both"/>
        <w:rPr>
          <w:rFonts w:ascii="Bookman Old Style" w:hAnsi="Bookman Old Style" w:cs="Arial"/>
          <w:b/>
        </w:rPr>
      </w:pPr>
    </w:p>
    <w:p w:rsidR="00BB0B70" w:rsidRPr="00E84FF8" w:rsidRDefault="00BB0B70" w:rsidP="00BB0B70">
      <w:pPr>
        <w:ind w:left="5670"/>
        <w:jc w:val="both"/>
        <w:rPr>
          <w:rFonts w:ascii="Bookman Old Style" w:hAnsi="Bookman Old Style"/>
          <w:b/>
          <w:i/>
          <w:sz w:val="20"/>
        </w:rPr>
      </w:pPr>
      <w:r w:rsidRPr="00E84FF8">
        <w:rPr>
          <w:rFonts w:ascii="Bookman Old Style" w:hAnsi="Bookman Old Style"/>
          <w:b/>
          <w:i/>
          <w:sz w:val="20"/>
        </w:rPr>
        <w:t>“Institui a Semana do Bebê no município de Ourilândia do Norte e dá outras providências.</w:t>
      </w:r>
    </w:p>
    <w:p w:rsidR="00BB0B70" w:rsidRDefault="00BB0B70" w:rsidP="00BB0B70">
      <w:pPr>
        <w:jc w:val="both"/>
        <w:rPr>
          <w:rFonts w:ascii="Bookman Old Style" w:hAnsi="Bookman Old Style"/>
        </w:rPr>
      </w:pPr>
    </w:p>
    <w:p w:rsidR="00643F1D" w:rsidRPr="00E84FF8" w:rsidRDefault="00643F1D" w:rsidP="00BB0B70">
      <w:pPr>
        <w:jc w:val="both"/>
        <w:rPr>
          <w:rFonts w:ascii="Bookman Old Style" w:hAnsi="Bookman Old Style"/>
        </w:rPr>
      </w:pPr>
      <w:bookmarkStart w:id="0" w:name="_GoBack"/>
      <w:bookmarkEnd w:id="0"/>
    </w:p>
    <w:p w:rsidR="00BB0B70" w:rsidRPr="00E84FF8" w:rsidRDefault="00BB0B70" w:rsidP="00BB0B70">
      <w:pPr>
        <w:ind w:firstLine="708"/>
        <w:jc w:val="both"/>
        <w:rPr>
          <w:rFonts w:ascii="Bookman Old Style" w:hAnsi="Bookman Old Style"/>
        </w:rPr>
      </w:pPr>
      <w:r w:rsidRPr="00E84FF8">
        <w:rPr>
          <w:rFonts w:ascii="Bookman Old Style" w:hAnsi="Bookman Old Style"/>
        </w:rPr>
        <w:t>O Prefeito do Município de Ourilândia do Norte, Estado do Pará, no uso de suas atribuições legais;</w:t>
      </w:r>
    </w:p>
    <w:p w:rsidR="00BB0B70" w:rsidRPr="00E84FF8" w:rsidRDefault="00BB0B70" w:rsidP="00BB0B70">
      <w:pPr>
        <w:ind w:firstLine="2835"/>
        <w:jc w:val="both"/>
        <w:rPr>
          <w:rFonts w:ascii="Bookman Old Style" w:hAnsi="Bookman Old Style"/>
        </w:rPr>
      </w:pPr>
      <w:r w:rsidRPr="00E84FF8">
        <w:rPr>
          <w:rFonts w:ascii="Bookman Old Style" w:hAnsi="Bookman Old Style"/>
        </w:rPr>
        <w:t> </w:t>
      </w:r>
    </w:p>
    <w:p w:rsidR="00BB0B70" w:rsidRPr="00E84FF8" w:rsidRDefault="00BB0B70" w:rsidP="00BB0B70">
      <w:pPr>
        <w:ind w:firstLine="708"/>
        <w:jc w:val="both"/>
        <w:rPr>
          <w:rFonts w:ascii="Bookman Old Style" w:hAnsi="Bookman Old Style"/>
        </w:rPr>
      </w:pPr>
      <w:r w:rsidRPr="00E84FF8">
        <w:rPr>
          <w:rFonts w:ascii="Bookman Old Style" w:hAnsi="Bookman Old Style"/>
        </w:rPr>
        <w:t>FAZ SABER que a Câmara Municipal de Ourilândia do Norte aprovou e ele sanciona e promulga a seguinte LEI:</w:t>
      </w:r>
    </w:p>
    <w:p w:rsidR="00BB0B70" w:rsidRPr="00E84FF8" w:rsidRDefault="00BB0B70" w:rsidP="00BB0B70">
      <w:pPr>
        <w:ind w:firstLine="2835"/>
        <w:jc w:val="both"/>
        <w:rPr>
          <w:rFonts w:ascii="Bookman Old Style" w:hAnsi="Bookman Old Style"/>
        </w:rPr>
      </w:pPr>
    </w:p>
    <w:p w:rsidR="00BB0B70" w:rsidRPr="00E84FF8" w:rsidRDefault="00BB0B70" w:rsidP="00BB0B70">
      <w:pPr>
        <w:jc w:val="both"/>
        <w:rPr>
          <w:rFonts w:ascii="Bookman Old Style" w:hAnsi="Bookman Old Style"/>
        </w:rPr>
      </w:pPr>
      <w:r w:rsidRPr="00E84FF8">
        <w:rPr>
          <w:rFonts w:ascii="Bookman Old Style" w:hAnsi="Bookman Old Style"/>
        </w:rPr>
        <w:t>Art. 1º – Fica instituída a Semana do Bebê, a qual passa integrar o calendário oficial de eventos do município de Ourilândia do Norte, a ser realizada anualmente, na primeira quinzena do mês de Abril de cada ano.</w:t>
      </w:r>
    </w:p>
    <w:p w:rsidR="00BB0B70" w:rsidRDefault="00BB0B70" w:rsidP="00BB0B70">
      <w:pPr>
        <w:jc w:val="both"/>
        <w:rPr>
          <w:rFonts w:ascii="Bookman Old Style" w:hAnsi="Bookman Old Style"/>
        </w:rPr>
      </w:pPr>
    </w:p>
    <w:p w:rsidR="00BB0B70" w:rsidRPr="00E84FF8" w:rsidRDefault="00BB0B70" w:rsidP="00BB0B70">
      <w:pPr>
        <w:jc w:val="both"/>
        <w:rPr>
          <w:rFonts w:ascii="Bookman Old Style" w:hAnsi="Bookman Old Style"/>
        </w:rPr>
      </w:pPr>
      <w:r w:rsidRPr="00E84FF8">
        <w:rPr>
          <w:rFonts w:ascii="Bookman Old Style" w:hAnsi="Bookman Old Style"/>
        </w:rPr>
        <w:t>Art. 2º – Fica autorizado o Executivo Municipal, por meio da Rede de Proteção, Secretarias Municipal de Saúde, Educação e Trabalho e Promoção Social a promover, anualmente, a Semana do Bebê, na primeira quinzena do mês de Abril, evento este a ser incluído no Calendário de Eventos do Município de Ourilândia do Norte.</w:t>
      </w:r>
    </w:p>
    <w:p w:rsidR="00BB0B70" w:rsidRDefault="00BB0B70" w:rsidP="00BB0B70">
      <w:pPr>
        <w:jc w:val="both"/>
        <w:rPr>
          <w:rFonts w:ascii="Bookman Old Style" w:hAnsi="Bookman Old Style"/>
        </w:rPr>
      </w:pPr>
    </w:p>
    <w:p w:rsidR="00BB0B70" w:rsidRDefault="00BB0B70" w:rsidP="00BB0B70">
      <w:pPr>
        <w:jc w:val="both"/>
        <w:rPr>
          <w:rFonts w:ascii="Bookman Old Style" w:hAnsi="Bookman Old Style"/>
        </w:rPr>
      </w:pPr>
      <w:r w:rsidRPr="00E84FF8">
        <w:rPr>
          <w:rFonts w:ascii="Bookman Old Style" w:hAnsi="Bookman Old Style"/>
        </w:rPr>
        <w:t>Art. 3º – A Semana do Bebê terá por objetivo:</w:t>
      </w:r>
    </w:p>
    <w:p w:rsidR="00BB0B70" w:rsidRPr="00E84FF8" w:rsidRDefault="00BB0B70" w:rsidP="00BB0B70">
      <w:pPr>
        <w:jc w:val="both"/>
        <w:rPr>
          <w:rFonts w:ascii="Bookman Old Style" w:hAnsi="Bookman Old Style"/>
        </w:rPr>
      </w:pPr>
    </w:p>
    <w:p w:rsidR="00BB0B70" w:rsidRPr="00E84FF8" w:rsidRDefault="00BB0B70" w:rsidP="00BB0B70">
      <w:pPr>
        <w:jc w:val="both"/>
        <w:rPr>
          <w:rFonts w:ascii="Bookman Old Style" w:hAnsi="Bookman Old Style"/>
        </w:rPr>
      </w:pPr>
      <w:r w:rsidRPr="00E84FF8">
        <w:rPr>
          <w:rFonts w:ascii="Bookman Old Style" w:hAnsi="Bookman Old Style"/>
        </w:rPr>
        <w:t>I – contribuir para a diminuição do índice de mortalidade infantil, melhoria da qualidade de vida das crianças de 0 à 6 anos;</w:t>
      </w:r>
    </w:p>
    <w:p w:rsidR="00BB0B70" w:rsidRPr="00E84FF8" w:rsidRDefault="00BB0B70" w:rsidP="00BB0B70">
      <w:pPr>
        <w:jc w:val="both"/>
        <w:rPr>
          <w:rFonts w:ascii="Bookman Old Style" w:hAnsi="Bookman Old Style"/>
        </w:rPr>
      </w:pPr>
      <w:r w:rsidRPr="00E84FF8">
        <w:rPr>
          <w:rFonts w:ascii="Bookman Old Style" w:hAnsi="Bookman Old Style"/>
        </w:rPr>
        <w:t>II – diminuir as situações de exclusão social decorrente da gravidez precoce;</w:t>
      </w:r>
    </w:p>
    <w:p w:rsidR="00BB0B70" w:rsidRPr="00E84FF8" w:rsidRDefault="00BB0B70" w:rsidP="00BB0B70">
      <w:pPr>
        <w:jc w:val="both"/>
        <w:rPr>
          <w:rFonts w:ascii="Bookman Old Style" w:hAnsi="Bookman Old Style"/>
        </w:rPr>
      </w:pPr>
      <w:r w:rsidRPr="00E84FF8">
        <w:rPr>
          <w:rFonts w:ascii="Bookman Old Style" w:hAnsi="Bookman Old Style"/>
        </w:rPr>
        <w:t>III – informar, sensibilizar e envolver a sociedade em torno da situação da primeira infância; e</w:t>
      </w:r>
    </w:p>
    <w:p w:rsidR="00BB0B70" w:rsidRPr="00E84FF8" w:rsidRDefault="00BB0B70" w:rsidP="00BB0B70">
      <w:pPr>
        <w:jc w:val="both"/>
        <w:rPr>
          <w:rFonts w:ascii="Bookman Old Style" w:hAnsi="Bookman Old Style"/>
        </w:rPr>
      </w:pPr>
      <w:r w:rsidRPr="00E84FF8">
        <w:rPr>
          <w:rFonts w:ascii="Bookman Old Style" w:hAnsi="Bookman Old Style"/>
        </w:rPr>
        <w:t>IV – conferir visibilidade social às ações pertinentes à questão, em desenvolvimento no município de Ourilândia do Norte, no âmbito intersecretarial e interinstitucional e Rede de Proteção do município.</w:t>
      </w:r>
    </w:p>
    <w:p w:rsidR="00BB0B70" w:rsidRDefault="00BB0B70" w:rsidP="00BB0B70">
      <w:pPr>
        <w:jc w:val="both"/>
        <w:rPr>
          <w:rFonts w:ascii="Bookman Old Style" w:hAnsi="Bookman Old Style"/>
        </w:rPr>
      </w:pPr>
    </w:p>
    <w:p w:rsidR="00BB0B70" w:rsidRPr="00E84FF8" w:rsidRDefault="00BB0B70" w:rsidP="00BB0B70">
      <w:pPr>
        <w:jc w:val="both"/>
        <w:rPr>
          <w:rFonts w:ascii="Bookman Old Style" w:hAnsi="Bookman Old Style"/>
        </w:rPr>
      </w:pPr>
      <w:r w:rsidRPr="00E84FF8">
        <w:rPr>
          <w:rFonts w:ascii="Bookman Old Style" w:hAnsi="Bookman Old Style"/>
        </w:rPr>
        <w:t>Art. 4º – A Semana do Bebê compreenderá a realização de seminários, ciclos de palestras e ações educativas nos estabelecimentos da rede pública de ensino, postos de saúde, da rede socioassistencial governamental e não governamental bem como, a divulgação de programas e serviços oferecidos às gestantes e crianças de 0 à 6 anos de idade, atendimento médico e psicológico.</w:t>
      </w:r>
    </w:p>
    <w:p w:rsidR="00BB0B70" w:rsidRPr="00E84FF8" w:rsidRDefault="00BB0B70" w:rsidP="00BB0B70">
      <w:pPr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E84FF8">
        <w:rPr>
          <w:rFonts w:ascii="Bookman Old Style" w:hAnsi="Bookman Old Style"/>
        </w:rPr>
        <w:t>I – Para a realização das atividades previstas no caput deste artigo, o Poder Executivo fica autorizado a estabelecer convênios e parcerias com instituições públicas e privadas que atuem ou tenham comprometimento com a questão da criança e adolescência bem como através de doações de terceiros e repasses advindos do Estado e da União.</w:t>
      </w:r>
    </w:p>
    <w:p w:rsidR="00BB0B70" w:rsidRPr="00E84FF8" w:rsidRDefault="00BB0B70" w:rsidP="00BB0B70">
      <w:pPr>
        <w:autoSpaceDE w:val="0"/>
        <w:autoSpaceDN w:val="0"/>
        <w:adjustRightInd w:val="0"/>
        <w:jc w:val="both"/>
        <w:rPr>
          <w:rFonts w:ascii="Bookman Old Style" w:hAnsi="Bookman Old Style"/>
        </w:rPr>
      </w:pPr>
      <w:r w:rsidRPr="00E84FF8">
        <w:rPr>
          <w:rFonts w:ascii="Bookman Old Style" w:hAnsi="Bookman Old Style"/>
        </w:rPr>
        <w:lastRenderedPageBreak/>
        <w:t>II – As atividades alusivas serão regradas por cronograma a ser elaborado pelo Executivo Municipal em parceria com as instituições que fizerem parte de sua organização.</w:t>
      </w:r>
    </w:p>
    <w:p w:rsidR="00BB0B70" w:rsidRDefault="00BB0B70" w:rsidP="00BB0B70">
      <w:pPr>
        <w:jc w:val="both"/>
        <w:rPr>
          <w:rFonts w:ascii="Bookman Old Style" w:hAnsi="Bookman Old Style"/>
        </w:rPr>
      </w:pPr>
    </w:p>
    <w:p w:rsidR="00BB0B70" w:rsidRPr="00E84FF8" w:rsidRDefault="00BB0B70" w:rsidP="00BB0B70">
      <w:pPr>
        <w:jc w:val="both"/>
        <w:rPr>
          <w:rFonts w:ascii="Bookman Old Style" w:hAnsi="Bookman Old Style"/>
        </w:rPr>
      </w:pPr>
      <w:r w:rsidRPr="00E84FF8">
        <w:rPr>
          <w:rFonts w:ascii="Bookman Old Style" w:hAnsi="Bookman Old Style"/>
        </w:rPr>
        <w:t>Art. 5º – Caberá às Secretarias Municipal de Saúde, Educação e Trabalho e Promoção Social, coordenar a realização dos eventos na Semana do Bebê, promovendo a sua divulgação, bem como propondo ao Governo Municipal, o estabelecimento de convênios e parcerias a que alude o artigo anterior.</w:t>
      </w:r>
    </w:p>
    <w:p w:rsidR="00BB0B70" w:rsidRDefault="00BB0B70" w:rsidP="00BB0B70">
      <w:pPr>
        <w:jc w:val="both"/>
        <w:rPr>
          <w:rFonts w:ascii="Bookman Old Style" w:hAnsi="Bookman Old Style"/>
        </w:rPr>
      </w:pPr>
    </w:p>
    <w:p w:rsidR="00BB0B70" w:rsidRPr="00E84FF8" w:rsidRDefault="00BB0B70" w:rsidP="00BB0B70">
      <w:pPr>
        <w:jc w:val="both"/>
        <w:rPr>
          <w:rFonts w:ascii="Bookman Old Style" w:hAnsi="Bookman Old Style"/>
        </w:rPr>
      </w:pPr>
      <w:r w:rsidRPr="00E84FF8">
        <w:rPr>
          <w:rFonts w:ascii="Bookman Old Style" w:hAnsi="Bookman Old Style"/>
        </w:rPr>
        <w:t>Art. 6º – Os órgãos municipais que tenham comprometimento com a questão da primeira infância, em especial as Secretarias Municipal da Educação, Trabalho e Promoção Social e Saúde, deverão desenvolver ações sistemáticas e continuadas ao longo do ano, com vistas à orientação, prevenção e acompanhamento da gravidez, contribuindo, ainda, com a Secretaria Municipal de Saúde, Educação e Trabalho e Promoção Social para a realização da Semana de que trata esta Lei.</w:t>
      </w:r>
    </w:p>
    <w:p w:rsidR="00BB0B70" w:rsidRDefault="00BB0B70" w:rsidP="00BB0B70">
      <w:pPr>
        <w:jc w:val="both"/>
        <w:rPr>
          <w:rFonts w:ascii="Bookman Old Style" w:hAnsi="Bookman Old Style"/>
        </w:rPr>
      </w:pPr>
    </w:p>
    <w:p w:rsidR="00BB0B70" w:rsidRPr="00E84FF8" w:rsidRDefault="00BB0B70" w:rsidP="00BB0B70">
      <w:pPr>
        <w:jc w:val="both"/>
        <w:rPr>
          <w:rFonts w:ascii="Bookman Old Style" w:hAnsi="Bookman Old Style"/>
        </w:rPr>
      </w:pPr>
      <w:r w:rsidRPr="00E84FF8">
        <w:rPr>
          <w:rFonts w:ascii="Bookman Old Style" w:hAnsi="Bookman Old Style"/>
        </w:rPr>
        <w:t>Art. 7º – Para a consecução da Semana do Bebê, a Secretaria Municipal de Saúde, Educação e Trabalho e Promoção Social, constituirão uma comissão, composta por cinco membros, com vista a planejar, executar e acompanhar as ações previstas na metodologia da Semana do Bebê, podendo contar com a participação de representantes de Secretarias Municipal e outros órgãos envolvidos com a questão.</w:t>
      </w:r>
    </w:p>
    <w:p w:rsidR="00BB0B70" w:rsidRDefault="00BB0B70" w:rsidP="00BB0B70">
      <w:pPr>
        <w:jc w:val="both"/>
        <w:rPr>
          <w:rFonts w:ascii="Bookman Old Style" w:hAnsi="Bookman Old Style"/>
        </w:rPr>
      </w:pPr>
    </w:p>
    <w:p w:rsidR="00BB0B70" w:rsidRPr="00E84FF8" w:rsidRDefault="00BB0B70" w:rsidP="00BB0B70">
      <w:pPr>
        <w:jc w:val="both"/>
        <w:rPr>
          <w:rFonts w:ascii="Bookman Old Style" w:hAnsi="Bookman Old Style"/>
        </w:rPr>
      </w:pPr>
      <w:r w:rsidRPr="00E84FF8">
        <w:rPr>
          <w:rFonts w:ascii="Bookman Old Style" w:hAnsi="Bookman Old Style"/>
        </w:rPr>
        <w:t>Art. 8º – As despesas decorrentes da execução desta Lei correrão por conta das dotações orçamentárias próprias, suplementadas se necessário.</w:t>
      </w:r>
    </w:p>
    <w:p w:rsidR="00BB0B70" w:rsidRDefault="00BB0B70" w:rsidP="00BB0B70">
      <w:pPr>
        <w:jc w:val="both"/>
        <w:rPr>
          <w:rFonts w:ascii="Bookman Old Style" w:hAnsi="Bookman Old Style"/>
        </w:rPr>
      </w:pPr>
    </w:p>
    <w:p w:rsidR="00BB0B70" w:rsidRPr="00E84FF8" w:rsidRDefault="00BB0B70" w:rsidP="00BB0B70">
      <w:pPr>
        <w:jc w:val="both"/>
        <w:rPr>
          <w:rFonts w:ascii="Bookman Old Style" w:hAnsi="Bookman Old Style"/>
        </w:rPr>
      </w:pPr>
      <w:r w:rsidRPr="00E84FF8">
        <w:rPr>
          <w:rFonts w:ascii="Bookman Old Style" w:hAnsi="Bookman Old Style"/>
        </w:rPr>
        <w:t>Art. 9º – Esta Lei entrará em vigor na data de sua publicação.</w:t>
      </w:r>
    </w:p>
    <w:p w:rsidR="00BB0B70" w:rsidRDefault="00BB0B70" w:rsidP="00BB0B70">
      <w:pPr>
        <w:jc w:val="both"/>
        <w:rPr>
          <w:rFonts w:ascii="Bookman Old Style" w:hAnsi="Bookman Old Style"/>
        </w:rPr>
      </w:pPr>
    </w:p>
    <w:p w:rsidR="00BB0B70" w:rsidRPr="00E84FF8" w:rsidRDefault="00BB0B70" w:rsidP="00BB0B70">
      <w:pPr>
        <w:jc w:val="both"/>
        <w:rPr>
          <w:rFonts w:ascii="Bookman Old Style" w:hAnsi="Bookman Old Style" w:cs="Arial"/>
        </w:rPr>
      </w:pPr>
      <w:r w:rsidRPr="00E84FF8">
        <w:rPr>
          <w:rFonts w:ascii="Bookman Old Style" w:hAnsi="Bookman Old Style"/>
        </w:rPr>
        <w:t>Art. 10 – Revogam-se as disposições em contrário.</w:t>
      </w:r>
    </w:p>
    <w:p w:rsidR="00BB0B70" w:rsidRPr="00821D98" w:rsidRDefault="00BB0B70" w:rsidP="00BB0B70">
      <w:pPr>
        <w:jc w:val="both"/>
        <w:rPr>
          <w:rFonts w:ascii="Bookman Old Style" w:hAnsi="Bookman Old Style" w:cs="Arial"/>
        </w:rPr>
      </w:pPr>
    </w:p>
    <w:p w:rsidR="00BB0B70" w:rsidRPr="00821D98" w:rsidRDefault="00BB0B70" w:rsidP="00BB0B70">
      <w:pPr>
        <w:jc w:val="both"/>
        <w:rPr>
          <w:rFonts w:ascii="Bookman Old Style" w:hAnsi="Bookman Old Style" w:cs="Arial"/>
        </w:rPr>
      </w:pPr>
    </w:p>
    <w:p w:rsidR="00BB0B70" w:rsidRPr="00821D98" w:rsidRDefault="00BB0B70" w:rsidP="00BB0B70">
      <w:pPr>
        <w:ind w:firstLine="1320"/>
        <w:jc w:val="both"/>
        <w:rPr>
          <w:rFonts w:ascii="Bookman Old Style" w:hAnsi="Bookman Old Style" w:cs="Arial"/>
        </w:rPr>
      </w:pPr>
      <w:r w:rsidRPr="00821D98">
        <w:rPr>
          <w:rFonts w:ascii="Bookman Old Style" w:hAnsi="Bookman Old Style" w:cs="Arial"/>
        </w:rPr>
        <w:tab/>
        <w:t xml:space="preserve">Gabinete do Prefeito Municipal de Ourilândia do Norte, em </w:t>
      </w:r>
      <w:r>
        <w:rPr>
          <w:rFonts w:ascii="Bookman Old Style" w:hAnsi="Bookman Old Style" w:cs="Arial"/>
        </w:rPr>
        <w:t>13</w:t>
      </w:r>
      <w:r w:rsidRPr="00821D98">
        <w:rPr>
          <w:rFonts w:ascii="Bookman Old Style" w:hAnsi="Bookman Old Style" w:cs="Arial"/>
        </w:rPr>
        <w:t xml:space="preserve"> de </w:t>
      </w:r>
      <w:r>
        <w:rPr>
          <w:rFonts w:ascii="Bookman Old Style" w:hAnsi="Bookman Old Style" w:cs="Arial"/>
        </w:rPr>
        <w:t xml:space="preserve">maio </w:t>
      </w:r>
      <w:r w:rsidRPr="00821D98">
        <w:rPr>
          <w:rFonts w:ascii="Bookman Old Style" w:hAnsi="Bookman Old Style" w:cs="Arial"/>
        </w:rPr>
        <w:t>de 201</w:t>
      </w:r>
      <w:r>
        <w:rPr>
          <w:rFonts w:ascii="Bookman Old Style" w:hAnsi="Bookman Old Style" w:cs="Arial"/>
        </w:rPr>
        <w:t>6</w:t>
      </w:r>
      <w:r w:rsidRPr="00821D98">
        <w:rPr>
          <w:rFonts w:ascii="Bookman Old Style" w:hAnsi="Bookman Old Style" w:cs="Arial"/>
        </w:rPr>
        <w:t>.</w:t>
      </w:r>
    </w:p>
    <w:p w:rsidR="00BB0B70" w:rsidRPr="00821D98" w:rsidRDefault="00BB0B70" w:rsidP="00BB0B70">
      <w:pPr>
        <w:jc w:val="both"/>
        <w:rPr>
          <w:rFonts w:ascii="Bookman Old Style" w:hAnsi="Bookman Old Style" w:cs="Arial"/>
          <w:b/>
        </w:rPr>
      </w:pPr>
    </w:p>
    <w:p w:rsidR="00BB0B70" w:rsidRPr="00821D98" w:rsidRDefault="00BB0B70" w:rsidP="00BB0B70">
      <w:pPr>
        <w:jc w:val="both"/>
        <w:rPr>
          <w:rFonts w:ascii="Bookman Old Style" w:hAnsi="Bookman Old Style" w:cs="Arial"/>
          <w:b/>
        </w:rPr>
      </w:pPr>
    </w:p>
    <w:p w:rsidR="00BB0B70" w:rsidRPr="00821D98" w:rsidRDefault="00BB0B70" w:rsidP="00BB0B70">
      <w:pPr>
        <w:jc w:val="center"/>
        <w:rPr>
          <w:rFonts w:ascii="Bookman Old Style" w:hAnsi="Bookman Old Style" w:cs="Arial"/>
          <w:b/>
        </w:rPr>
      </w:pPr>
      <w:r w:rsidRPr="00821D98">
        <w:rPr>
          <w:rFonts w:ascii="Bookman Old Style" w:hAnsi="Bookman Old Style" w:cs="Arial"/>
          <w:b/>
        </w:rPr>
        <w:t>MAURILIO GOMES DA CUNHA</w:t>
      </w:r>
    </w:p>
    <w:p w:rsidR="00BB0B70" w:rsidRPr="00821D98" w:rsidRDefault="00BB0B70" w:rsidP="00BB0B70">
      <w:pPr>
        <w:jc w:val="center"/>
        <w:rPr>
          <w:rFonts w:ascii="Bookman Old Style" w:hAnsi="Bookman Old Style" w:cs="Arial"/>
          <w:b/>
        </w:rPr>
      </w:pPr>
      <w:r w:rsidRPr="00821D98">
        <w:rPr>
          <w:rFonts w:ascii="Bookman Old Style" w:hAnsi="Bookman Old Style" w:cs="Arial"/>
          <w:b/>
        </w:rPr>
        <w:t>Prefeito Municipal</w:t>
      </w:r>
    </w:p>
    <w:p w:rsidR="00E92C8F" w:rsidRDefault="00E92C8F" w:rsidP="00E92C8F">
      <w:pPr>
        <w:jc w:val="both"/>
        <w:rPr>
          <w:rFonts w:ascii="Bookman Old Style" w:hAnsi="Bookman Old Style" w:cs="Arial"/>
        </w:rPr>
      </w:pPr>
    </w:p>
    <w:p w:rsidR="00E92C8F" w:rsidRDefault="00E92C8F" w:rsidP="00E92C8F">
      <w:pPr>
        <w:jc w:val="both"/>
        <w:rPr>
          <w:rFonts w:ascii="Bookman Old Style" w:hAnsi="Bookman Old Style" w:cs="Arial"/>
        </w:rPr>
      </w:pPr>
    </w:p>
    <w:p w:rsidR="00E92C8F" w:rsidRDefault="00E92C8F" w:rsidP="00E92C8F">
      <w:pPr>
        <w:jc w:val="both"/>
        <w:rPr>
          <w:rFonts w:ascii="Bookman Old Style" w:hAnsi="Bookman Old Style" w:cs="Arial"/>
        </w:rPr>
      </w:pPr>
    </w:p>
    <w:p w:rsidR="00BE24F2" w:rsidRPr="00821D98" w:rsidRDefault="00BE24F2" w:rsidP="00BE24F2">
      <w:pPr>
        <w:jc w:val="both"/>
        <w:rPr>
          <w:rFonts w:ascii="Bookman Old Style" w:hAnsi="Bookman Old Style" w:cs="Arial"/>
        </w:rPr>
      </w:pPr>
    </w:p>
    <w:p w:rsidR="001106F0" w:rsidRDefault="001106F0" w:rsidP="001106F0"/>
    <w:p w:rsidR="001106F0" w:rsidRDefault="001106F0" w:rsidP="001106F0"/>
    <w:p w:rsidR="00E2543F" w:rsidRPr="000F4111" w:rsidRDefault="00E2543F" w:rsidP="00E2543F">
      <w:pPr>
        <w:pStyle w:val="Corpodetexto"/>
        <w:ind w:left="4956"/>
        <w:jc w:val="both"/>
        <w:rPr>
          <w:rFonts w:ascii="Bookman Old Style" w:hAnsi="Bookman Old Style" w:cs="Arial"/>
          <w:b/>
          <w:sz w:val="16"/>
        </w:rPr>
      </w:pPr>
      <w:bookmarkStart w:id="1" w:name="_Toc16932534"/>
    </w:p>
    <w:p w:rsidR="00E2543F" w:rsidRPr="000F4111" w:rsidRDefault="00E2543F" w:rsidP="00E2543F">
      <w:pPr>
        <w:pStyle w:val="Corpodetexto"/>
        <w:shd w:val="clear" w:color="auto" w:fill="E6E6E6"/>
        <w:ind w:right="4252"/>
        <w:jc w:val="both"/>
        <w:rPr>
          <w:rFonts w:ascii="Bookman Old Style" w:hAnsi="Bookman Old Style"/>
          <w:b/>
          <w:sz w:val="18"/>
          <w:szCs w:val="24"/>
        </w:rPr>
      </w:pPr>
    </w:p>
    <w:p w:rsidR="00E2543F" w:rsidRPr="000F4111" w:rsidRDefault="00E2543F" w:rsidP="00E2543F">
      <w:pPr>
        <w:pStyle w:val="Corpodetexto"/>
        <w:shd w:val="clear" w:color="auto" w:fill="E6E6E6"/>
        <w:ind w:right="4252"/>
        <w:jc w:val="both"/>
        <w:rPr>
          <w:rFonts w:ascii="Bookman Old Style" w:hAnsi="Bookman Old Style"/>
          <w:b/>
          <w:sz w:val="18"/>
          <w:szCs w:val="24"/>
        </w:rPr>
      </w:pPr>
      <w:r w:rsidRPr="000F4111">
        <w:rPr>
          <w:rFonts w:ascii="Bookman Old Style" w:hAnsi="Bookman Old Style"/>
          <w:b/>
          <w:sz w:val="18"/>
          <w:szCs w:val="24"/>
        </w:rPr>
        <w:t xml:space="preserve">Publicada no Mural da Prefeitura Municipal de Ourilândia do Norte (PA), em </w:t>
      </w:r>
      <w:r w:rsidR="00E92C8F">
        <w:rPr>
          <w:rFonts w:ascii="Bookman Old Style" w:hAnsi="Bookman Old Style"/>
          <w:b/>
          <w:sz w:val="18"/>
          <w:szCs w:val="24"/>
        </w:rPr>
        <w:t>1</w:t>
      </w:r>
      <w:r w:rsidR="00BB0B70">
        <w:rPr>
          <w:rFonts w:ascii="Bookman Old Style" w:hAnsi="Bookman Old Style"/>
          <w:b/>
          <w:sz w:val="18"/>
          <w:szCs w:val="24"/>
        </w:rPr>
        <w:t>3</w:t>
      </w:r>
      <w:r w:rsidR="00E92C8F">
        <w:rPr>
          <w:rFonts w:ascii="Bookman Old Style" w:hAnsi="Bookman Old Style"/>
          <w:b/>
          <w:sz w:val="18"/>
          <w:szCs w:val="24"/>
        </w:rPr>
        <w:t xml:space="preserve"> </w:t>
      </w:r>
      <w:r w:rsidRPr="000F4111">
        <w:rPr>
          <w:rFonts w:ascii="Bookman Old Style" w:hAnsi="Bookman Old Style"/>
          <w:b/>
          <w:sz w:val="18"/>
          <w:szCs w:val="24"/>
        </w:rPr>
        <w:t xml:space="preserve">de </w:t>
      </w:r>
      <w:r w:rsidR="001A729B">
        <w:rPr>
          <w:rFonts w:ascii="Bookman Old Style" w:hAnsi="Bookman Old Style"/>
          <w:b/>
          <w:sz w:val="18"/>
          <w:szCs w:val="24"/>
        </w:rPr>
        <w:t>ma</w:t>
      </w:r>
      <w:r w:rsidR="00BB0B70">
        <w:rPr>
          <w:rFonts w:ascii="Bookman Old Style" w:hAnsi="Bookman Old Style"/>
          <w:b/>
          <w:sz w:val="18"/>
          <w:szCs w:val="24"/>
        </w:rPr>
        <w:t>i</w:t>
      </w:r>
      <w:r w:rsidR="001A729B">
        <w:rPr>
          <w:rFonts w:ascii="Bookman Old Style" w:hAnsi="Bookman Old Style"/>
          <w:b/>
          <w:sz w:val="18"/>
          <w:szCs w:val="24"/>
        </w:rPr>
        <w:t xml:space="preserve">o </w:t>
      </w:r>
      <w:r w:rsidRPr="000F4111">
        <w:rPr>
          <w:rFonts w:ascii="Bookman Old Style" w:hAnsi="Bookman Old Style"/>
          <w:b/>
          <w:sz w:val="18"/>
          <w:szCs w:val="24"/>
        </w:rPr>
        <w:t>de 201</w:t>
      </w:r>
      <w:r w:rsidR="001A729B">
        <w:rPr>
          <w:rFonts w:ascii="Bookman Old Style" w:hAnsi="Bookman Old Style"/>
          <w:b/>
          <w:sz w:val="18"/>
          <w:szCs w:val="24"/>
        </w:rPr>
        <w:t>6</w:t>
      </w:r>
      <w:r w:rsidRPr="000F4111">
        <w:rPr>
          <w:rFonts w:ascii="Bookman Old Style" w:hAnsi="Bookman Old Style"/>
          <w:b/>
          <w:sz w:val="18"/>
          <w:szCs w:val="24"/>
        </w:rPr>
        <w:t>.</w:t>
      </w:r>
    </w:p>
    <w:p w:rsidR="00E2543F" w:rsidRPr="000F4111" w:rsidRDefault="00E2543F" w:rsidP="00E2543F">
      <w:pPr>
        <w:pStyle w:val="Corpodetexto"/>
        <w:shd w:val="clear" w:color="auto" w:fill="E6E6E6"/>
        <w:ind w:right="4252"/>
        <w:jc w:val="both"/>
        <w:rPr>
          <w:rFonts w:ascii="Bookman Old Style" w:hAnsi="Bookman Old Style"/>
          <w:b/>
          <w:sz w:val="18"/>
          <w:szCs w:val="24"/>
        </w:rPr>
      </w:pPr>
    </w:p>
    <w:p w:rsidR="001A729B" w:rsidRDefault="00E2543F" w:rsidP="00BB0B70">
      <w:pPr>
        <w:pStyle w:val="Corpodetexto"/>
        <w:shd w:val="clear" w:color="auto" w:fill="E6E6E6"/>
        <w:ind w:right="4252"/>
        <w:jc w:val="both"/>
        <w:rPr>
          <w:rFonts w:ascii="Bookman Old Style" w:hAnsi="Bookman Old Style"/>
          <w:b/>
        </w:rPr>
      </w:pPr>
      <w:r w:rsidRPr="000F4111">
        <w:rPr>
          <w:rFonts w:ascii="Bookman Old Style" w:hAnsi="Bookman Old Style"/>
          <w:sz w:val="18"/>
          <w:szCs w:val="24"/>
        </w:rPr>
        <w:t>_________________________________________________</w:t>
      </w:r>
      <w:bookmarkEnd w:id="1"/>
    </w:p>
    <w:sectPr w:rsidR="001A729B" w:rsidSect="008A4C02">
      <w:headerReference w:type="default" r:id="rId8"/>
      <w:pgSz w:w="11906" w:h="16838" w:code="9"/>
      <w:pgMar w:top="858" w:right="1134" w:bottom="142" w:left="170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9FA" w:rsidRDefault="006159FA" w:rsidP="000A36E2">
      <w:r>
        <w:separator/>
      </w:r>
    </w:p>
  </w:endnote>
  <w:endnote w:type="continuationSeparator" w:id="0">
    <w:p w:rsidR="006159FA" w:rsidRDefault="006159FA" w:rsidP="000A3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ardvark"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9FA" w:rsidRDefault="006159FA" w:rsidP="000A36E2">
      <w:r>
        <w:separator/>
      </w:r>
    </w:p>
  </w:footnote>
  <w:footnote w:type="continuationSeparator" w:id="0">
    <w:p w:rsidR="006159FA" w:rsidRDefault="006159FA" w:rsidP="000A36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CD9" w:rsidRDefault="00E92CD9" w:rsidP="00E92CD9">
    <w:pPr>
      <w:pStyle w:val="Cabealho"/>
      <w:tabs>
        <w:tab w:val="clear" w:pos="4252"/>
      </w:tabs>
    </w:pPr>
    <w:r w:rsidRPr="00E804A1">
      <w:rPr>
        <w:noProof/>
      </w:rPr>
      <w:drawing>
        <wp:inline distT="0" distB="0" distL="0" distR="0" wp14:anchorId="1E73C312" wp14:editId="5A0F56CA">
          <wp:extent cx="1333219" cy="882595"/>
          <wp:effectExtent l="0" t="0" r="635" b="0"/>
          <wp:docPr id="5" name="Imagem 5" descr="Descrição: C:\Documents and Settings\Clinte\Desktop\logo prefeitura\LOGO PREFEITURA NOVA 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C:\Documents and Settings\Clinte\Desktop\logo prefeitura\LOGO PREFEITURA NOVA 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60" cy="882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opperplate Gothic Bold" w:hAnsi="Copperplate Gothic Bold"/>
        <w:b/>
        <w:color w:val="000000"/>
        <w:sz w:val="28"/>
      </w:rPr>
      <w:t xml:space="preserve">                  E</w:t>
    </w:r>
    <w:r w:rsidRPr="00E22E3D">
      <w:rPr>
        <w:rFonts w:ascii="Copperplate Gothic Bold" w:hAnsi="Copperplate Gothic Bold"/>
        <w:b/>
        <w:color w:val="000000"/>
        <w:sz w:val="28"/>
      </w:rPr>
      <w:t>STADO DO PARÁ</w:t>
    </w:r>
    <w:r>
      <w:rPr>
        <w:rFonts w:ascii="Copperplate Gothic Bold" w:hAnsi="Copperplate Gothic Bold"/>
        <w:b/>
        <w:color w:val="000000"/>
        <w:sz w:val="28"/>
      </w:rPr>
      <w:t xml:space="preserve">                </w:t>
    </w:r>
    <w:r w:rsidRPr="00E804A1">
      <w:rPr>
        <w:rFonts w:ascii="Copperplate Gothic Bold" w:hAnsi="Copperplate Gothic Bold"/>
        <w:b/>
        <w:noProof/>
        <w:color w:val="000000"/>
        <w:sz w:val="28"/>
      </w:rPr>
      <w:drawing>
        <wp:inline distT="0" distB="0" distL="0" distR="0" wp14:anchorId="198167A4" wp14:editId="1471B368">
          <wp:extent cx="1086737" cy="785307"/>
          <wp:effectExtent l="19050" t="0" r="0" b="0"/>
          <wp:docPr id="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329" cy="787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92CD9" w:rsidRPr="00E22E3D" w:rsidRDefault="00E92CD9" w:rsidP="00E92CD9">
    <w:pPr>
      <w:jc w:val="center"/>
      <w:rPr>
        <w:rFonts w:ascii="Copperplate Gothic Bold" w:hAnsi="Copperplate Gothic Bold"/>
        <w:b/>
        <w:color w:val="000000"/>
        <w:sz w:val="22"/>
      </w:rPr>
    </w:pPr>
    <w:r w:rsidRPr="00E22E3D">
      <w:rPr>
        <w:rFonts w:ascii="Copperplate Gothic Bold" w:hAnsi="Copperplate Gothic Bold"/>
        <w:b/>
        <w:color w:val="000000"/>
        <w:sz w:val="22"/>
      </w:rPr>
      <w:t>PREFEITURA MUNICIPAL DE OURILÂNDIA DO NORTE</w:t>
    </w:r>
  </w:p>
  <w:p w:rsidR="00E92CD9" w:rsidRPr="003310F1" w:rsidRDefault="00E92CD9" w:rsidP="00E92CD9">
    <w:pPr>
      <w:jc w:val="center"/>
      <w:rPr>
        <w:rFonts w:ascii="Copperplate Gothic Bold" w:hAnsi="Copperplate Gothic Bold"/>
        <w:b/>
        <w:color w:val="000000"/>
        <w:sz w:val="18"/>
      </w:rPr>
    </w:pPr>
    <w:r>
      <w:rPr>
        <w:rFonts w:ascii="Copperplate Gothic Bold" w:hAnsi="Copperplate Gothic Bold"/>
        <w:b/>
        <w:color w:val="000000"/>
        <w:sz w:val="18"/>
      </w:rPr>
      <w:t xml:space="preserve">Avenida das Nações nº 415 - CEP 68390-000 </w:t>
    </w:r>
    <w:r w:rsidRPr="003310F1">
      <w:rPr>
        <w:rFonts w:ascii="Copperplate Gothic Bold" w:hAnsi="Copperplate Gothic Bold"/>
        <w:b/>
        <w:color w:val="000000"/>
        <w:sz w:val="18"/>
      </w:rPr>
      <w:t>- Ourilândia do Norte - Pará</w:t>
    </w:r>
  </w:p>
  <w:p w:rsidR="00E92CD9" w:rsidRPr="00901383" w:rsidRDefault="00E92CD9" w:rsidP="00E92CD9">
    <w:pPr>
      <w:pStyle w:val="Ttulo1"/>
      <w:pBdr>
        <w:bottom w:val="single" w:sz="24" w:space="2" w:color="auto"/>
      </w:pBdr>
      <w:rPr>
        <w:rFonts w:ascii="Copperplate Gothic Bold" w:hAnsi="Copperplate Gothic Bold"/>
        <w:color w:val="auto"/>
        <w:sz w:val="22"/>
      </w:rPr>
    </w:pPr>
    <w:r w:rsidRPr="00901383">
      <w:rPr>
        <w:rFonts w:ascii="Copperplate Gothic Bold" w:hAnsi="Copperplate Gothic Bold"/>
        <w:sz w:val="16"/>
      </w:rPr>
      <w:t>CNPJ Nº 22.980.643/0001-</w:t>
    </w:r>
    <w:r w:rsidRPr="00901383">
      <w:rPr>
        <w:rFonts w:ascii="Copperplate Gothic Bold" w:hAnsi="Copperplate Gothic Bold"/>
        <w:b w:val="0"/>
        <w:sz w:val="16"/>
      </w:rPr>
      <w:t xml:space="preserve">81    </w:t>
    </w:r>
    <w:hyperlink r:id="rId3" w:history="1">
      <w:r w:rsidRPr="008157A8">
        <w:rPr>
          <w:rStyle w:val="Hyperlink"/>
          <w:rFonts w:ascii="Copperplate Gothic Bold" w:hAnsi="Copperplate Gothic Bold"/>
          <w:b w:val="0"/>
          <w:color w:val="auto"/>
          <w:sz w:val="16"/>
        </w:rPr>
        <w:t>www.ourilandia.pa.gov.br</w:t>
      </w:r>
    </w:hyperlink>
    <w:r w:rsidRPr="00901383">
      <w:rPr>
        <w:rFonts w:ascii="Copperplate Gothic Bold" w:hAnsi="Copperplate Gothic Bold"/>
        <w:sz w:val="16"/>
      </w:rPr>
      <w:t>PABX: (94) 343-1289/1635</w:t>
    </w:r>
  </w:p>
  <w:p w:rsidR="00E92CD9" w:rsidRDefault="00E92CD9" w:rsidP="008A4C02">
    <w:pPr>
      <w:pStyle w:val="Cabealho"/>
      <w:jc w:val="center"/>
    </w:pPr>
    <w:r>
      <w:rPr>
        <w:b/>
      </w:rPr>
      <w:t>GABINETE DO PREFEITO</w:t>
    </w:r>
    <w:r w:rsidR="008A4C0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E465DF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205FC3"/>
    <w:multiLevelType w:val="hybridMultilevel"/>
    <w:tmpl w:val="5A42260C"/>
    <w:lvl w:ilvl="0" w:tplc="0D1E7C4A">
      <w:start w:val="1"/>
      <w:numFmt w:val="upperRoman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FE1FE9"/>
    <w:multiLevelType w:val="hybridMultilevel"/>
    <w:tmpl w:val="D1D684E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02C0D4D"/>
    <w:multiLevelType w:val="hybridMultilevel"/>
    <w:tmpl w:val="8918C278"/>
    <w:lvl w:ilvl="0" w:tplc="E7A89FB6">
      <w:start w:val="1"/>
      <w:numFmt w:val="lowerLetter"/>
      <w:lvlText w:val="%1)"/>
      <w:lvlJc w:val="left"/>
      <w:pPr>
        <w:ind w:left="2123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103619E2"/>
    <w:multiLevelType w:val="hybridMultilevel"/>
    <w:tmpl w:val="215E7B82"/>
    <w:lvl w:ilvl="0" w:tplc="88940F56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770014"/>
    <w:multiLevelType w:val="multilevel"/>
    <w:tmpl w:val="5B0A2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A10703"/>
    <w:multiLevelType w:val="hybridMultilevel"/>
    <w:tmpl w:val="F516F97A"/>
    <w:lvl w:ilvl="0" w:tplc="4CCE0E94">
      <w:start w:val="1"/>
      <w:numFmt w:val="upperRoman"/>
      <w:lvlText w:val="%1."/>
      <w:lvlJc w:val="left"/>
      <w:pPr>
        <w:ind w:left="0" w:hanging="72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360" w:hanging="360"/>
      </w:pPr>
    </w:lvl>
    <w:lvl w:ilvl="2" w:tplc="0416001B" w:tentative="1">
      <w:start w:val="1"/>
      <w:numFmt w:val="lowerRoman"/>
      <w:lvlText w:val="%3."/>
      <w:lvlJc w:val="right"/>
      <w:pPr>
        <w:ind w:left="1080" w:hanging="180"/>
      </w:pPr>
    </w:lvl>
    <w:lvl w:ilvl="3" w:tplc="0416000F" w:tentative="1">
      <w:start w:val="1"/>
      <w:numFmt w:val="decimal"/>
      <w:lvlText w:val="%4."/>
      <w:lvlJc w:val="left"/>
      <w:pPr>
        <w:ind w:left="1800" w:hanging="360"/>
      </w:pPr>
    </w:lvl>
    <w:lvl w:ilvl="4" w:tplc="04160019" w:tentative="1">
      <w:start w:val="1"/>
      <w:numFmt w:val="lowerLetter"/>
      <w:lvlText w:val="%5."/>
      <w:lvlJc w:val="left"/>
      <w:pPr>
        <w:ind w:left="2520" w:hanging="360"/>
      </w:pPr>
    </w:lvl>
    <w:lvl w:ilvl="5" w:tplc="0416001B" w:tentative="1">
      <w:start w:val="1"/>
      <w:numFmt w:val="lowerRoman"/>
      <w:lvlText w:val="%6."/>
      <w:lvlJc w:val="right"/>
      <w:pPr>
        <w:ind w:left="3240" w:hanging="180"/>
      </w:pPr>
    </w:lvl>
    <w:lvl w:ilvl="6" w:tplc="0416000F" w:tentative="1">
      <w:start w:val="1"/>
      <w:numFmt w:val="decimal"/>
      <w:lvlText w:val="%7."/>
      <w:lvlJc w:val="left"/>
      <w:pPr>
        <w:ind w:left="3960" w:hanging="360"/>
      </w:pPr>
    </w:lvl>
    <w:lvl w:ilvl="7" w:tplc="04160019" w:tentative="1">
      <w:start w:val="1"/>
      <w:numFmt w:val="lowerLetter"/>
      <w:lvlText w:val="%8."/>
      <w:lvlJc w:val="left"/>
      <w:pPr>
        <w:ind w:left="4680" w:hanging="360"/>
      </w:pPr>
    </w:lvl>
    <w:lvl w:ilvl="8" w:tplc="0416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7">
    <w:nsid w:val="18DC58B1"/>
    <w:multiLevelType w:val="hybridMultilevel"/>
    <w:tmpl w:val="7A1CFAF0"/>
    <w:lvl w:ilvl="0" w:tplc="2DD8185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9062B99"/>
    <w:multiLevelType w:val="hybridMultilevel"/>
    <w:tmpl w:val="E13EAEC4"/>
    <w:lvl w:ilvl="0" w:tplc="543611B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BA674B3"/>
    <w:multiLevelType w:val="hybridMultilevel"/>
    <w:tmpl w:val="54803956"/>
    <w:lvl w:ilvl="0" w:tplc="3272CEE8">
      <w:start w:val="1"/>
      <w:numFmt w:val="upperRoman"/>
      <w:lvlText w:val="%1."/>
      <w:lvlJc w:val="left"/>
      <w:pPr>
        <w:ind w:left="720" w:hanging="720"/>
      </w:pPr>
      <w:rPr>
        <w:rFonts w:eastAsia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0970B29"/>
    <w:multiLevelType w:val="hybridMultilevel"/>
    <w:tmpl w:val="CCAC80EC"/>
    <w:lvl w:ilvl="0" w:tplc="B29228A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1240D71"/>
    <w:multiLevelType w:val="hybridMultilevel"/>
    <w:tmpl w:val="7A00EEEC"/>
    <w:lvl w:ilvl="0" w:tplc="6776B18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2">
    <w:nsid w:val="24A93222"/>
    <w:multiLevelType w:val="hybridMultilevel"/>
    <w:tmpl w:val="F0245390"/>
    <w:lvl w:ilvl="0" w:tplc="3926B3D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5741C4"/>
    <w:multiLevelType w:val="hybridMultilevel"/>
    <w:tmpl w:val="DA245700"/>
    <w:lvl w:ilvl="0" w:tplc="2D5A1F52">
      <w:start w:val="1"/>
      <w:numFmt w:val="upperRoman"/>
      <w:lvlText w:val="%1."/>
      <w:lvlJc w:val="left"/>
      <w:pPr>
        <w:ind w:left="720" w:hanging="720"/>
      </w:pPr>
      <w:rPr>
        <w:rFonts w:eastAsiaTheme="minorHAnsi" w:hint="default"/>
        <w:b w:val="0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3B5725C"/>
    <w:multiLevelType w:val="hybridMultilevel"/>
    <w:tmpl w:val="5BF419DA"/>
    <w:lvl w:ilvl="0" w:tplc="2BB08652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E092844"/>
    <w:multiLevelType w:val="hybridMultilevel"/>
    <w:tmpl w:val="26A602E6"/>
    <w:lvl w:ilvl="0" w:tplc="38FEB69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FCC41CF"/>
    <w:multiLevelType w:val="hybridMultilevel"/>
    <w:tmpl w:val="A3162B06"/>
    <w:lvl w:ilvl="0" w:tplc="132E3262">
      <w:start w:val="1"/>
      <w:numFmt w:val="upperRoman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7CF1F61"/>
    <w:multiLevelType w:val="hybridMultilevel"/>
    <w:tmpl w:val="A52037CA"/>
    <w:lvl w:ilvl="0" w:tplc="0A24663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8620F4D"/>
    <w:multiLevelType w:val="hybridMultilevel"/>
    <w:tmpl w:val="72C69B8E"/>
    <w:lvl w:ilvl="0" w:tplc="0E1EF02C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E6D75B8"/>
    <w:multiLevelType w:val="hybridMultilevel"/>
    <w:tmpl w:val="D6287218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D5B2833"/>
    <w:multiLevelType w:val="hybridMultilevel"/>
    <w:tmpl w:val="8BAE30F0"/>
    <w:lvl w:ilvl="0" w:tplc="D1DEDCCA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DE13E0E"/>
    <w:multiLevelType w:val="hybridMultilevel"/>
    <w:tmpl w:val="A6B62DBE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02F3EEE"/>
    <w:multiLevelType w:val="hybridMultilevel"/>
    <w:tmpl w:val="4A9EE09E"/>
    <w:lvl w:ilvl="0" w:tplc="A75012EC">
      <w:start w:val="1"/>
      <w:numFmt w:val="upperRoman"/>
      <w:lvlText w:val="%1."/>
      <w:lvlJc w:val="left"/>
      <w:pPr>
        <w:ind w:left="2761" w:hanging="720"/>
      </w:pPr>
      <w:rPr>
        <w:rFonts w:hint="default"/>
        <w:b/>
        <w:sz w:val="16"/>
        <w:szCs w:val="16"/>
      </w:rPr>
    </w:lvl>
    <w:lvl w:ilvl="1" w:tplc="04160019" w:tentative="1">
      <w:start w:val="1"/>
      <w:numFmt w:val="lowerLetter"/>
      <w:lvlText w:val="%2."/>
      <w:lvlJc w:val="left"/>
      <w:pPr>
        <w:ind w:left="3121" w:hanging="360"/>
      </w:pPr>
    </w:lvl>
    <w:lvl w:ilvl="2" w:tplc="0416001B" w:tentative="1">
      <w:start w:val="1"/>
      <w:numFmt w:val="lowerRoman"/>
      <w:lvlText w:val="%3."/>
      <w:lvlJc w:val="right"/>
      <w:pPr>
        <w:ind w:left="3841" w:hanging="180"/>
      </w:pPr>
    </w:lvl>
    <w:lvl w:ilvl="3" w:tplc="0416000F" w:tentative="1">
      <w:start w:val="1"/>
      <w:numFmt w:val="decimal"/>
      <w:lvlText w:val="%4."/>
      <w:lvlJc w:val="left"/>
      <w:pPr>
        <w:ind w:left="4561" w:hanging="360"/>
      </w:pPr>
    </w:lvl>
    <w:lvl w:ilvl="4" w:tplc="04160019" w:tentative="1">
      <w:start w:val="1"/>
      <w:numFmt w:val="lowerLetter"/>
      <w:lvlText w:val="%5."/>
      <w:lvlJc w:val="left"/>
      <w:pPr>
        <w:ind w:left="5281" w:hanging="360"/>
      </w:pPr>
    </w:lvl>
    <w:lvl w:ilvl="5" w:tplc="0416001B" w:tentative="1">
      <w:start w:val="1"/>
      <w:numFmt w:val="lowerRoman"/>
      <w:lvlText w:val="%6."/>
      <w:lvlJc w:val="right"/>
      <w:pPr>
        <w:ind w:left="6001" w:hanging="180"/>
      </w:pPr>
    </w:lvl>
    <w:lvl w:ilvl="6" w:tplc="0416000F" w:tentative="1">
      <w:start w:val="1"/>
      <w:numFmt w:val="decimal"/>
      <w:lvlText w:val="%7."/>
      <w:lvlJc w:val="left"/>
      <w:pPr>
        <w:ind w:left="6721" w:hanging="360"/>
      </w:pPr>
    </w:lvl>
    <w:lvl w:ilvl="7" w:tplc="04160019" w:tentative="1">
      <w:start w:val="1"/>
      <w:numFmt w:val="lowerLetter"/>
      <w:lvlText w:val="%8."/>
      <w:lvlJc w:val="left"/>
      <w:pPr>
        <w:ind w:left="7441" w:hanging="360"/>
      </w:pPr>
    </w:lvl>
    <w:lvl w:ilvl="8" w:tplc="0416001B" w:tentative="1">
      <w:start w:val="1"/>
      <w:numFmt w:val="lowerRoman"/>
      <w:lvlText w:val="%9."/>
      <w:lvlJc w:val="right"/>
      <w:pPr>
        <w:ind w:left="8161" w:hanging="180"/>
      </w:pPr>
    </w:lvl>
  </w:abstractNum>
  <w:abstractNum w:abstractNumId="23">
    <w:nsid w:val="605027AD"/>
    <w:multiLevelType w:val="hybridMultilevel"/>
    <w:tmpl w:val="3BA0E8DC"/>
    <w:lvl w:ilvl="0" w:tplc="DF5EB7BE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05B5F13"/>
    <w:multiLevelType w:val="hybridMultilevel"/>
    <w:tmpl w:val="70224D7C"/>
    <w:lvl w:ilvl="0" w:tplc="F314EDBA">
      <w:start w:val="1"/>
      <w:numFmt w:val="upperRoman"/>
      <w:lvlText w:val="%1."/>
      <w:lvlJc w:val="left"/>
      <w:pPr>
        <w:ind w:left="213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5">
    <w:nsid w:val="6A9B1749"/>
    <w:multiLevelType w:val="hybridMultilevel"/>
    <w:tmpl w:val="EA78AF98"/>
    <w:lvl w:ilvl="0" w:tplc="F232FC56">
      <w:start w:val="1"/>
      <w:numFmt w:val="upperRoman"/>
      <w:lvlText w:val="%1."/>
      <w:lvlJc w:val="left"/>
      <w:pPr>
        <w:ind w:left="4689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5049" w:hanging="360"/>
      </w:pPr>
    </w:lvl>
    <w:lvl w:ilvl="2" w:tplc="0416001B" w:tentative="1">
      <w:start w:val="1"/>
      <w:numFmt w:val="lowerRoman"/>
      <w:lvlText w:val="%3."/>
      <w:lvlJc w:val="right"/>
      <w:pPr>
        <w:ind w:left="5769" w:hanging="180"/>
      </w:pPr>
    </w:lvl>
    <w:lvl w:ilvl="3" w:tplc="0416000F" w:tentative="1">
      <w:start w:val="1"/>
      <w:numFmt w:val="decimal"/>
      <w:lvlText w:val="%4."/>
      <w:lvlJc w:val="left"/>
      <w:pPr>
        <w:ind w:left="6489" w:hanging="360"/>
      </w:pPr>
    </w:lvl>
    <w:lvl w:ilvl="4" w:tplc="04160019" w:tentative="1">
      <w:start w:val="1"/>
      <w:numFmt w:val="lowerLetter"/>
      <w:lvlText w:val="%5."/>
      <w:lvlJc w:val="left"/>
      <w:pPr>
        <w:ind w:left="7209" w:hanging="360"/>
      </w:pPr>
    </w:lvl>
    <w:lvl w:ilvl="5" w:tplc="0416001B" w:tentative="1">
      <w:start w:val="1"/>
      <w:numFmt w:val="lowerRoman"/>
      <w:lvlText w:val="%6."/>
      <w:lvlJc w:val="right"/>
      <w:pPr>
        <w:ind w:left="7929" w:hanging="180"/>
      </w:pPr>
    </w:lvl>
    <w:lvl w:ilvl="6" w:tplc="0416000F" w:tentative="1">
      <w:start w:val="1"/>
      <w:numFmt w:val="decimal"/>
      <w:lvlText w:val="%7."/>
      <w:lvlJc w:val="left"/>
      <w:pPr>
        <w:ind w:left="8649" w:hanging="360"/>
      </w:pPr>
    </w:lvl>
    <w:lvl w:ilvl="7" w:tplc="04160019" w:tentative="1">
      <w:start w:val="1"/>
      <w:numFmt w:val="lowerLetter"/>
      <w:lvlText w:val="%8."/>
      <w:lvlJc w:val="left"/>
      <w:pPr>
        <w:ind w:left="9369" w:hanging="360"/>
      </w:pPr>
    </w:lvl>
    <w:lvl w:ilvl="8" w:tplc="0416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26">
    <w:nsid w:val="70B63CF3"/>
    <w:multiLevelType w:val="hybridMultilevel"/>
    <w:tmpl w:val="0F98769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26C62EF"/>
    <w:multiLevelType w:val="singleLevel"/>
    <w:tmpl w:val="74D0CA64"/>
    <w:lvl w:ilvl="0">
      <w:start w:val="1"/>
      <w:numFmt w:val="ordinal"/>
      <w:pStyle w:val="Artigo"/>
      <w:lvlText w:val="Art. %1 "/>
      <w:lvlJc w:val="left"/>
      <w:pPr>
        <w:tabs>
          <w:tab w:val="num" w:pos="3378"/>
        </w:tabs>
        <w:ind w:left="2298" w:hanging="360"/>
      </w:pPr>
      <w:rPr>
        <w:rFonts w:cs="Times New Roman"/>
      </w:rPr>
    </w:lvl>
  </w:abstractNum>
  <w:abstractNum w:abstractNumId="28">
    <w:nsid w:val="78B211A1"/>
    <w:multiLevelType w:val="hybridMultilevel"/>
    <w:tmpl w:val="E892A762"/>
    <w:lvl w:ilvl="0" w:tplc="2E587618">
      <w:start w:val="5"/>
      <w:numFmt w:val="upperRoman"/>
      <w:lvlText w:val="%1."/>
      <w:lvlJc w:val="left"/>
      <w:pPr>
        <w:ind w:left="1429" w:hanging="720"/>
      </w:pPr>
      <w:rPr>
        <w:rFonts w:eastAsiaTheme="minorHAnsi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7"/>
  </w:num>
  <w:num w:numId="2">
    <w:abstractNumId w:val="0"/>
  </w:num>
  <w:num w:numId="3">
    <w:abstractNumId w:val="18"/>
  </w:num>
  <w:num w:numId="4">
    <w:abstractNumId w:val="6"/>
  </w:num>
  <w:num w:numId="5">
    <w:abstractNumId w:val="15"/>
  </w:num>
  <w:num w:numId="6">
    <w:abstractNumId w:val="13"/>
  </w:num>
  <w:num w:numId="7">
    <w:abstractNumId w:val="7"/>
  </w:num>
  <w:num w:numId="8">
    <w:abstractNumId w:val="10"/>
  </w:num>
  <w:num w:numId="9">
    <w:abstractNumId w:val="16"/>
  </w:num>
  <w:num w:numId="10">
    <w:abstractNumId w:val="1"/>
  </w:num>
  <w:num w:numId="11">
    <w:abstractNumId w:val="9"/>
  </w:num>
  <w:num w:numId="12">
    <w:abstractNumId w:val="11"/>
  </w:num>
  <w:num w:numId="13">
    <w:abstractNumId w:val="5"/>
  </w:num>
  <w:num w:numId="14">
    <w:abstractNumId w:val="17"/>
  </w:num>
  <w:num w:numId="15">
    <w:abstractNumId w:val="28"/>
  </w:num>
  <w:num w:numId="16">
    <w:abstractNumId w:val="3"/>
  </w:num>
  <w:num w:numId="17">
    <w:abstractNumId w:val="24"/>
  </w:num>
  <w:num w:numId="18">
    <w:abstractNumId w:val="2"/>
  </w:num>
  <w:num w:numId="19">
    <w:abstractNumId w:val="21"/>
  </w:num>
  <w:num w:numId="20">
    <w:abstractNumId w:val="26"/>
  </w:num>
  <w:num w:numId="21">
    <w:abstractNumId w:val="19"/>
  </w:num>
  <w:num w:numId="22">
    <w:abstractNumId w:val="22"/>
  </w:num>
  <w:num w:numId="23">
    <w:abstractNumId w:val="8"/>
  </w:num>
  <w:num w:numId="24">
    <w:abstractNumId w:val="25"/>
  </w:num>
  <w:num w:numId="25">
    <w:abstractNumId w:val="4"/>
  </w:num>
  <w:num w:numId="26">
    <w:abstractNumId w:val="23"/>
  </w:num>
  <w:num w:numId="27">
    <w:abstractNumId w:val="20"/>
  </w:num>
  <w:num w:numId="28">
    <w:abstractNumId w:val="12"/>
  </w:num>
  <w:num w:numId="29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802"/>
    <w:rsid w:val="00001D4E"/>
    <w:rsid w:val="00006CFA"/>
    <w:rsid w:val="00013828"/>
    <w:rsid w:val="0003648F"/>
    <w:rsid w:val="00057EBA"/>
    <w:rsid w:val="00070420"/>
    <w:rsid w:val="00070610"/>
    <w:rsid w:val="00070656"/>
    <w:rsid w:val="00077E42"/>
    <w:rsid w:val="00086ACD"/>
    <w:rsid w:val="000A36E2"/>
    <w:rsid w:val="000A75C8"/>
    <w:rsid w:val="000B3D9E"/>
    <w:rsid w:val="000C5C9F"/>
    <w:rsid w:val="000F125B"/>
    <w:rsid w:val="000F4111"/>
    <w:rsid w:val="00104B12"/>
    <w:rsid w:val="001106F0"/>
    <w:rsid w:val="0011127D"/>
    <w:rsid w:val="00113047"/>
    <w:rsid w:val="001326CC"/>
    <w:rsid w:val="00141814"/>
    <w:rsid w:val="00142E93"/>
    <w:rsid w:val="00152EDC"/>
    <w:rsid w:val="00170AFC"/>
    <w:rsid w:val="00193201"/>
    <w:rsid w:val="001A2D00"/>
    <w:rsid w:val="001A7234"/>
    <w:rsid w:val="001A729B"/>
    <w:rsid w:val="001E7981"/>
    <w:rsid w:val="0023675E"/>
    <w:rsid w:val="00260804"/>
    <w:rsid w:val="00271762"/>
    <w:rsid w:val="00277C8D"/>
    <w:rsid w:val="00292E08"/>
    <w:rsid w:val="0029630D"/>
    <w:rsid w:val="002972E3"/>
    <w:rsid w:val="002C7E33"/>
    <w:rsid w:val="003029D8"/>
    <w:rsid w:val="00303E69"/>
    <w:rsid w:val="00304322"/>
    <w:rsid w:val="00311802"/>
    <w:rsid w:val="00334F8E"/>
    <w:rsid w:val="00344579"/>
    <w:rsid w:val="00344670"/>
    <w:rsid w:val="003672B3"/>
    <w:rsid w:val="00383EF3"/>
    <w:rsid w:val="003A5C45"/>
    <w:rsid w:val="003C2F31"/>
    <w:rsid w:val="003C4EB3"/>
    <w:rsid w:val="003C541E"/>
    <w:rsid w:val="003D52F3"/>
    <w:rsid w:val="003D58CF"/>
    <w:rsid w:val="003D630C"/>
    <w:rsid w:val="003E3028"/>
    <w:rsid w:val="00406701"/>
    <w:rsid w:val="0040759E"/>
    <w:rsid w:val="004143AB"/>
    <w:rsid w:val="004149CA"/>
    <w:rsid w:val="00425F31"/>
    <w:rsid w:val="004319E5"/>
    <w:rsid w:val="004363D2"/>
    <w:rsid w:val="004411B2"/>
    <w:rsid w:val="00442364"/>
    <w:rsid w:val="00447242"/>
    <w:rsid w:val="00450E12"/>
    <w:rsid w:val="004704B3"/>
    <w:rsid w:val="00497965"/>
    <w:rsid w:val="004A6887"/>
    <w:rsid w:val="004B544B"/>
    <w:rsid w:val="004C214B"/>
    <w:rsid w:val="004C422F"/>
    <w:rsid w:val="004D5B2D"/>
    <w:rsid w:val="004E375F"/>
    <w:rsid w:val="004E7763"/>
    <w:rsid w:val="00503073"/>
    <w:rsid w:val="00510348"/>
    <w:rsid w:val="00517EC2"/>
    <w:rsid w:val="0052207D"/>
    <w:rsid w:val="00531955"/>
    <w:rsid w:val="00534392"/>
    <w:rsid w:val="00536A42"/>
    <w:rsid w:val="0054243D"/>
    <w:rsid w:val="005579B0"/>
    <w:rsid w:val="005831C3"/>
    <w:rsid w:val="00583D64"/>
    <w:rsid w:val="005C4F6A"/>
    <w:rsid w:val="005D1939"/>
    <w:rsid w:val="005D2158"/>
    <w:rsid w:val="005D6FC3"/>
    <w:rsid w:val="005D7661"/>
    <w:rsid w:val="005F5F7F"/>
    <w:rsid w:val="006159FA"/>
    <w:rsid w:val="00617EA2"/>
    <w:rsid w:val="00631302"/>
    <w:rsid w:val="00635536"/>
    <w:rsid w:val="00643F1D"/>
    <w:rsid w:val="006505A6"/>
    <w:rsid w:val="00655FBC"/>
    <w:rsid w:val="00660AD4"/>
    <w:rsid w:val="00670F8C"/>
    <w:rsid w:val="00675EFB"/>
    <w:rsid w:val="0067607C"/>
    <w:rsid w:val="00692C3F"/>
    <w:rsid w:val="00695E0A"/>
    <w:rsid w:val="006A1F05"/>
    <w:rsid w:val="006A7DB2"/>
    <w:rsid w:val="006B0568"/>
    <w:rsid w:val="007435C2"/>
    <w:rsid w:val="00750ECF"/>
    <w:rsid w:val="00756CEA"/>
    <w:rsid w:val="00771DD1"/>
    <w:rsid w:val="00777AC0"/>
    <w:rsid w:val="00786645"/>
    <w:rsid w:val="00794051"/>
    <w:rsid w:val="00797491"/>
    <w:rsid w:val="007B5332"/>
    <w:rsid w:val="007D6EA2"/>
    <w:rsid w:val="007F4A98"/>
    <w:rsid w:val="008065B7"/>
    <w:rsid w:val="008342EA"/>
    <w:rsid w:val="0084125D"/>
    <w:rsid w:val="00851E97"/>
    <w:rsid w:val="008771E1"/>
    <w:rsid w:val="00895679"/>
    <w:rsid w:val="0089631E"/>
    <w:rsid w:val="008A4C02"/>
    <w:rsid w:val="008C62F3"/>
    <w:rsid w:val="008C63CE"/>
    <w:rsid w:val="008D3A87"/>
    <w:rsid w:val="008E30E8"/>
    <w:rsid w:val="009152DB"/>
    <w:rsid w:val="00945A19"/>
    <w:rsid w:val="00947716"/>
    <w:rsid w:val="0097763D"/>
    <w:rsid w:val="00983505"/>
    <w:rsid w:val="00996ABC"/>
    <w:rsid w:val="009A29AB"/>
    <w:rsid w:val="009A315E"/>
    <w:rsid w:val="009B311B"/>
    <w:rsid w:val="009C6E00"/>
    <w:rsid w:val="009D0C90"/>
    <w:rsid w:val="009E50EA"/>
    <w:rsid w:val="009E74F5"/>
    <w:rsid w:val="00A009BA"/>
    <w:rsid w:val="00A1189C"/>
    <w:rsid w:val="00A15E2E"/>
    <w:rsid w:val="00A619C4"/>
    <w:rsid w:val="00A67EB8"/>
    <w:rsid w:val="00A70389"/>
    <w:rsid w:val="00A815CF"/>
    <w:rsid w:val="00A86B05"/>
    <w:rsid w:val="00A93891"/>
    <w:rsid w:val="00A96921"/>
    <w:rsid w:val="00AA34AD"/>
    <w:rsid w:val="00AB6062"/>
    <w:rsid w:val="00AD3C7F"/>
    <w:rsid w:val="00AF5E8A"/>
    <w:rsid w:val="00B04E1F"/>
    <w:rsid w:val="00B12278"/>
    <w:rsid w:val="00B143A7"/>
    <w:rsid w:val="00B15992"/>
    <w:rsid w:val="00B55A7F"/>
    <w:rsid w:val="00B6429A"/>
    <w:rsid w:val="00B66EC2"/>
    <w:rsid w:val="00B71C5C"/>
    <w:rsid w:val="00BA627E"/>
    <w:rsid w:val="00BA7B9E"/>
    <w:rsid w:val="00BB0B70"/>
    <w:rsid w:val="00BB1EA3"/>
    <w:rsid w:val="00BB2A87"/>
    <w:rsid w:val="00BB34A6"/>
    <w:rsid w:val="00BC324F"/>
    <w:rsid w:val="00BD310C"/>
    <w:rsid w:val="00BD67CD"/>
    <w:rsid w:val="00BD6963"/>
    <w:rsid w:val="00BE24F2"/>
    <w:rsid w:val="00BE748F"/>
    <w:rsid w:val="00C056DD"/>
    <w:rsid w:val="00C0743D"/>
    <w:rsid w:val="00C16514"/>
    <w:rsid w:val="00C16526"/>
    <w:rsid w:val="00C368B8"/>
    <w:rsid w:val="00C37031"/>
    <w:rsid w:val="00C4434D"/>
    <w:rsid w:val="00C511EB"/>
    <w:rsid w:val="00C60B3A"/>
    <w:rsid w:val="00C67857"/>
    <w:rsid w:val="00C93823"/>
    <w:rsid w:val="00C97D5A"/>
    <w:rsid w:val="00CD563E"/>
    <w:rsid w:val="00CF4BFF"/>
    <w:rsid w:val="00CF5F4C"/>
    <w:rsid w:val="00D04B18"/>
    <w:rsid w:val="00D46FB2"/>
    <w:rsid w:val="00D5114F"/>
    <w:rsid w:val="00D520BE"/>
    <w:rsid w:val="00D61919"/>
    <w:rsid w:val="00D62D6F"/>
    <w:rsid w:val="00D81356"/>
    <w:rsid w:val="00D829E1"/>
    <w:rsid w:val="00D8351A"/>
    <w:rsid w:val="00D938C7"/>
    <w:rsid w:val="00D96BB7"/>
    <w:rsid w:val="00DA0B5A"/>
    <w:rsid w:val="00DB2A1A"/>
    <w:rsid w:val="00DC3908"/>
    <w:rsid w:val="00DC6FED"/>
    <w:rsid w:val="00DE654D"/>
    <w:rsid w:val="00DF09E2"/>
    <w:rsid w:val="00E0077D"/>
    <w:rsid w:val="00E1510B"/>
    <w:rsid w:val="00E2543F"/>
    <w:rsid w:val="00E36835"/>
    <w:rsid w:val="00E466F9"/>
    <w:rsid w:val="00E54DA9"/>
    <w:rsid w:val="00E71F61"/>
    <w:rsid w:val="00E75398"/>
    <w:rsid w:val="00E77F50"/>
    <w:rsid w:val="00E8214D"/>
    <w:rsid w:val="00E83BF4"/>
    <w:rsid w:val="00E9018E"/>
    <w:rsid w:val="00E9083A"/>
    <w:rsid w:val="00E92C8F"/>
    <w:rsid w:val="00E92CD9"/>
    <w:rsid w:val="00EA6730"/>
    <w:rsid w:val="00EC2E41"/>
    <w:rsid w:val="00EC43B4"/>
    <w:rsid w:val="00ED0E4F"/>
    <w:rsid w:val="00EF6956"/>
    <w:rsid w:val="00F21BA5"/>
    <w:rsid w:val="00F22DB3"/>
    <w:rsid w:val="00F23AF0"/>
    <w:rsid w:val="00F5222F"/>
    <w:rsid w:val="00F56524"/>
    <w:rsid w:val="00F66410"/>
    <w:rsid w:val="00F834C1"/>
    <w:rsid w:val="00FB32F2"/>
    <w:rsid w:val="00FB3637"/>
    <w:rsid w:val="00FC2D4B"/>
    <w:rsid w:val="00FC7A5C"/>
    <w:rsid w:val="00FD3E9F"/>
    <w:rsid w:val="00FD4850"/>
    <w:rsid w:val="00FD4EDD"/>
    <w:rsid w:val="00FD58E6"/>
    <w:rsid w:val="00FE13EF"/>
    <w:rsid w:val="00FF51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8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11802"/>
    <w:pPr>
      <w:keepNext/>
      <w:pBdr>
        <w:bottom w:val="single" w:sz="24" w:space="1" w:color="auto"/>
        <w:between w:val="single" w:sz="24" w:space="1" w:color="auto"/>
      </w:pBdr>
      <w:jc w:val="center"/>
      <w:outlineLvl w:val="0"/>
    </w:pPr>
    <w:rPr>
      <w:rFonts w:ascii="Aardvark" w:hAnsi="Aardvark"/>
      <w:b/>
      <w:color w:val="000000"/>
      <w:sz w:val="18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307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92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11802"/>
    <w:rPr>
      <w:rFonts w:ascii="Aardvark" w:eastAsia="Times New Roman" w:hAnsi="Aardvark" w:cs="Times New Roman"/>
      <w:b/>
      <w:color w:val="000000"/>
      <w:sz w:val="18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1180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1180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rsid w:val="00311802"/>
    <w:rPr>
      <w:rFonts w:cs="Times New Roman"/>
      <w:color w:val="0000FF"/>
      <w:u w:val="single"/>
    </w:rPr>
  </w:style>
  <w:style w:type="paragraph" w:styleId="SemEspaamento">
    <w:name w:val="No Spacing"/>
    <w:link w:val="SemEspaamentoChar"/>
    <w:uiPriority w:val="1"/>
    <w:qFormat/>
    <w:rsid w:val="00311802"/>
    <w:pPr>
      <w:spacing w:after="0" w:line="240" w:lineRule="auto"/>
      <w:ind w:left="737"/>
      <w:jc w:val="both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311802"/>
  </w:style>
  <w:style w:type="paragraph" w:styleId="Textodebalo">
    <w:name w:val="Balloon Text"/>
    <w:basedOn w:val="Normal"/>
    <w:link w:val="TextodebaloChar"/>
    <w:uiPriority w:val="99"/>
    <w:semiHidden/>
    <w:unhideWhenUsed/>
    <w:rsid w:val="0031180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1802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unhideWhenUsed/>
    <w:rsid w:val="00E466F9"/>
    <w:pPr>
      <w:spacing w:before="100" w:beforeAutospacing="1" w:after="100" w:afterAutospacing="1"/>
    </w:pPr>
  </w:style>
  <w:style w:type="paragraph" w:customStyle="1" w:styleId="Default">
    <w:name w:val="Default"/>
    <w:rsid w:val="007435C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unhideWhenUsed/>
    <w:rsid w:val="00BD67CD"/>
    <w:rPr>
      <w:szCs w:val="20"/>
    </w:rPr>
  </w:style>
  <w:style w:type="character" w:customStyle="1" w:styleId="CorpodetextoChar">
    <w:name w:val="Corpo de texto Char"/>
    <w:basedOn w:val="Fontepargpadro"/>
    <w:link w:val="Corpodetexto"/>
    <w:rsid w:val="00BD67CD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Forte">
    <w:name w:val="Strong"/>
    <w:uiPriority w:val="22"/>
    <w:qFormat/>
    <w:rsid w:val="00152EDC"/>
    <w:rPr>
      <w:b/>
      <w:bCs/>
    </w:rPr>
  </w:style>
  <w:style w:type="paragraph" w:customStyle="1" w:styleId="Ementa">
    <w:name w:val="Ementa"/>
    <w:basedOn w:val="Normal"/>
    <w:rsid w:val="00142E93"/>
    <w:pPr>
      <w:widowControl w:val="0"/>
      <w:spacing w:before="1072" w:after="1072" w:line="240" w:lineRule="exact"/>
      <w:ind w:left="3742" w:firstLine="720"/>
      <w:jc w:val="both"/>
    </w:pPr>
    <w:rPr>
      <w:rFonts w:ascii="Arial" w:hAnsi="Arial"/>
      <w:color w:val="000000"/>
      <w:szCs w:val="20"/>
    </w:rPr>
  </w:style>
  <w:style w:type="paragraph" w:customStyle="1" w:styleId="Artigo">
    <w:name w:val="Artigo"/>
    <w:basedOn w:val="Normal"/>
    <w:rsid w:val="00142E93"/>
    <w:pPr>
      <w:widowControl w:val="0"/>
      <w:numPr>
        <w:numId w:val="1"/>
      </w:numPr>
      <w:spacing w:after="200" w:line="360" w:lineRule="exact"/>
      <w:jc w:val="both"/>
    </w:pPr>
    <w:rPr>
      <w:rFonts w:ascii="Arial" w:hAnsi="Arial"/>
      <w:color w:val="000000"/>
      <w:szCs w:val="20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4411B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4411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4411B2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631302"/>
    <w:pPr>
      <w:tabs>
        <w:tab w:val="center" w:pos="4252"/>
        <w:tab w:val="right" w:pos="8504"/>
      </w:tabs>
    </w:pPr>
    <w:rPr>
      <w:rFonts w:ascii="Calibri" w:hAnsi="Calibr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631302"/>
    <w:rPr>
      <w:rFonts w:ascii="Calibri" w:eastAsia="Times New Roman" w:hAnsi="Calibri" w:cs="Times New Roman"/>
      <w:lang w:eastAsia="pt-BR"/>
    </w:rPr>
  </w:style>
  <w:style w:type="table" w:styleId="Tabelacomgrade">
    <w:name w:val="Table Grid"/>
    <w:basedOn w:val="Tabelanormal"/>
    <w:rsid w:val="00631302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arcadores">
    <w:name w:val="List Bullet"/>
    <w:basedOn w:val="Normal"/>
    <w:rsid w:val="00CF5F4C"/>
    <w:pPr>
      <w:numPr>
        <w:numId w:val="2"/>
      </w:numPr>
    </w:pPr>
  </w:style>
  <w:style w:type="character" w:customStyle="1" w:styleId="apple-style-span">
    <w:name w:val="apple-style-span"/>
    <w:basedOn w:val="Fontepargpadro"/>
    <w:rsid w:val="00BB34A6"/>
  </w:style>
  <w:style w:type="character" w:customStyle="1" w:styleId="textexposedshow">
    <w:name w:val="text_exposed_show"/>
    <w:basedOn w:val="Fontepargpadro"/>
    <w:rsid w:val="00E77F50"/>
  </w:style>
  <w:style w:type="character" w:customStyle="1" w:styleId="Ttulo3Char">
    <w:name w:val="Título 3 Char"/>
    <w:basedOn w:val="Fontepargpadro"/>
    <w:link w:val="Ttulo3"/>
    <w:uiPriority w:val="9"/>
    <w:semiHidden/>
    <w:rsid w:val="0050307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paragraph" w:customStyle="1" w:styleId="western">
    <w:name w:val="western"/>
    <w:basedOn w:val="Normal"/>
    <w:rsid w:val="00503073"/>
    <w:pPr>
      <w:spacing w:before="100" w:beforeAutospacing="1" w:after="119"/>
    </w:pPr>
  </w:style>
  <w:style w:type="paragraph" w:styleId="Recuodecorpodetexto">
    <w:name w:val="Body Text Indent"/>
    <w:basedOn w:val="Normal"/>
    <w:link w:val="RecuodecorpodetextoChar"/>
    <w:rsid w:val="00503073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rsid w:val="00503073"/>
    <w:rPr>
      <w:rFonts w:ascii="Calibri" w:eastAsia="Calibri" w:hAnsi="Calibri" w:cs="Times New Roman"/>
    </w:rPr>
  </w:style>
  <w:style w:type="character" w:customStyle="1" w:styleId="cite">
    <w:name w:val="cite"/>
    <w:basedOn w:val="Fontepargpadro"/>
    <w:rsid w:val="00BD6963"/>
  </w:style>
  <w:style w:type="character" w:customStyle="1" w:styleId="Ttulo4Char">
    <w:name w:val="Título 4 Char"/>
    <w:basedOn w:val="Fontepargpadro"/>
    <w:link w:val="Ttulo4"/>
    <w:uiPriority w:val="9"/>
    <w:semiHidden/>
    <w:rsid w:val="00E92CD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92CD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92C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l-T1">
    <w:name w:val="Rel-T1"/>
    <w:rsid w:val="00E92CD9"/>
    <w:pPr>
      <w:keepNext/>
      <w:widowControl w:val="0"/>
      <w:spacing w:before="360" w:after="360" w:line="300" w:lineRule="exact"/>
    </w:pPr>
    <w:rPr>
      <w:rFonts w:ascii="Arial" w:eastAsia="Times New Roman" w:hAnsi="Arial" w:cs="Times New Roman"/>
      <w:b/>
      <w:caps/>
      <w:sz w:val="24"/>
      <w:szCs w:val="20"/>
      <w:lang w:eastAsia="pt-BR"/>
    </w:rPr>
  </w:style>
  <w:style w:type="character" w:customStyle="1" w:styleId="tgc">
    <w:name w:val="_tgc"/>
    <w:basedOn w:val="Fontepargpadro"/>
    <w:rsid w:val="00E92CD9"/>
  </w:style>
  <w:style w:type="paragraph" w:styleId="Ttulo">
    <w:name w:val="Title"/>
    <w:basedOn w:val="Normal"/>
    <w:link w:val="TtuloChar"/>
    <w:qFormat/>
    <w:rsid w:val="001106F0"/>
    <w:pPr>
      <w:jc w:val="center"/>
    </w:pPr>
    <w:rPr>
      <w:b/>
      <w:szCs w:val="20"/>
      <w:lang w:val="x-none" w:eastAsia="x-none"/>
    </w:rPr>
  </w:style>
  <w:style w:type="character" w:customStyle="1" w:styleId="TtuloChar">
    <w:name w:val="Título Char"/>
    <w:basedOn w:val="Fontepargpadro"/>
    <w:link w:val="Ttulo"/>
    <w:rsid w:val="001106F0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8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11802"/>
    <w:pPr>
      <w:keepNext/>
      <w:pBdr>
        <w:bottom w:val="single" w:sz="24" w:space="1" w:color="auto"/>
        <w:between w:val="single" w:sz="24" w:space="1" w:color="auto"/>
      </w:pBdr>
      <w:jc w:val="center"/>
      <w:outlineLvl w:val="0"/>
    </w:pPr>
    <w:rPr>
      <w:rFonts w:ascii="Aardvark" w:hAnsi="Aardvark"/>
      <w:b/>
      <w:color w:val="000000"/>
      <w:sz w:val="18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307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92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11802"/>
    <w:rPr>
      <w:rFonts w:ascii="Aardvark" w:eastAsia="Times New Roman" w:hAnsi="Aardvark" w:cs="Times New Roman"/>
      <w:b/>
      <w:color w:val="000000"/>
      <w:sz w:val="18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1180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1180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rsid w:val="00311802"/>
    <w:rPr>
      <w:rFonts w:cs="Times New Roman"/>
      <w:color w:val="0000FF"/>
      <w:u w:val="single"/>
    </w:rPr>
  </w:style>
  <w:style w:type="paragraph" w:styleId="SemEspaamento">
    <w:name w:val="No Spacing"/>
    <w:link w:val="SemEspaamentoChar"/>
    <w:uiPriority w:val="1"/>
    <w:qFormat/>
    <w:rsid w:val="00311802"/>
    <w:pPr>
      <w:spacing w:after="0" w:line="240" w:lineRule="auto"/>
      <w:ind w:left="737"/>
      <w:jc w:val="both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311802"/>
  </w:style>
  <w:style w:type="paragraph" w:styleId="Textodebalo">
    <w:name w:val="Balloon Text"/>
    <w:basedOn w:val="Normal"/>
    <w:link w:val="TextodebaloChar"/>
    <w:uiPriority w:val="99"/>
    <w:semiHidden/>
    <w:unhideWhenUsed/>
    <w:rsid w:val="0031180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1802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unhideWhenUsed/>
    <w:rsid w:val="00E466F9"/>
    <w:pPr>
      <w:spacing w:before="100" w:beforeAutospacing="1" w:after="100" w:afterAutospacing="1"/>
    </w:pPr>
  </w:style>
  <w:style w:type="paragraph" w:customStyle="1" w:styleId="Default">
    <w:name w:val="Default"/>
    <w:rsid w:val="007435C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unhideWhenUsed/>
    <w:rsid w:val="00BD67CD"/>
    <w:rPr>
      <w:szCs w:val="20"/>
    </w:rPr>
  </w:style>
  <w:style w:type="character" w:customStyle="1" w:styleId="CorpodetextoChar">
    <w:name w:val="Corpo de texto Char"/>
    <w:basedOn w:val="Fontepargpadro"/>
    <w:link w:val="Corpodetexto"/>
    <w:rsid w:val="00BD67CD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Forte">
    <w:name w:val="Strong"/>
    <w:uiPriority w:val="22"/>
    <w:qFormat/>
    <w:rsid w:val="00152EDC"/>
    <w:rPr>
      <w:b/>
      <w:bCs/>
    </w:rPr>
  </w:style>
  <w:style w:type="paragraph" w:customStyle="1" w:styleId="Ementa">
    <w:name w:val="Ementa"/>
    <w:basedOn w:val="Normal"/>
    <w:rsid w:val="00142E93"/>
    <w:pPr>
      <w:widowControl w:val="0"/>
      <w:spacing w:before="1072" w:after="1072" w:line="240" w:lineRule="exact"/>
      <w:ind w:left="3742" w:firstLine="720"/>
      <w:jc w:val="both"/>
    </w:pPr>
    <w:rPr>
      <w:rFonts w:ascii="Arial" w:hAnsi="Arial"/>
      <w:color w:val="000000"/>
      <w:szCs w:val="20"/>
    </w:rPr>
  </w:style>
  <w:style w:type="paragraph" w:customStyle="1" w:styleId="Artigo">
    <w:name w:val="Artigo"/>
    <w:basedOn w:val="Normal"/>
    <w:rsid w:val="00142E93"/>
    <w:pPr>
      <w:widowControl w:val="0"/>
      <w:numPr>
        <w:numId w:val="1"/>
      </w:numPr>
      <w:spacing w:after="200" w:line="360" w:lineRule="exact"/>
      <w:jc w:val="both"/>
    </w:pPr>
    <w:rPr>
      <w:rFonts w:ascii="Arial" w:hAnsi="Arial"/>
      <w:color w:val="000000"/>
      <w:szCs w:val="20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4411B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4411B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4411B2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631302"/>
    <w:pPr>
      <w:tabs>
        <w:tab w:val="center" w:pos="4252"/>
        <w:tab w:val="right" w:pos="8504"/>
      </w:tabs>
    </w:pPr>
    <w:rPr>
      <w:rFonts w:ascii="Calibri" w:hAnsi="Calibr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631302"/>
    <w:rPr>
      <w:rFonts w:ascii="Calibri" w:eastAsia="Times New Roman" w:hAnsi="Calibri" w:cs="Times New Roman"/>
      <w:lang w:eastAsia="pt-BR"/>
    </w:rPr>
  </w:style>
  <w:style w:type="table" w:styleId="Tabelacomgrade">
    <w:name w:val="Table Grid"/>
    <w:basedOn w:val="Tabelanormal"/>
    <w:rsid w:val="00631302"/>
    <w:pPr>
      <w:spacing w:after="0" w:line="240" w:lineRule="auto"/>
      <w:jc w:val="both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arcadores">
    <w:name w:val="List Bullet"/>
    <w:basedOn w:val="Normal"/>
    <w:rsid w:val="00CF5F4C"/>
    <w:pPr>
      <w:numPr>
        <w:numId w:val="2"/>
      </w:numPr>
    </w:pPr>
  </w:style>
  <w:style w:type="character" w:customStyle="1" w:styleId="apple-style-span">
    <w:name w:val="apple-style-span"/>
    <w:basedOn w:val="Fontepargpadro"/>
    <w:rsid w:val="00BB34A6"/>
  </w:style>
  <w:style w:type="character" w:customStyle="1" w:styleId="textexposedshow">
    <w:name w:val="text_exposed_show"/>
    <w:basedOn w:val="Fontepargpadro"/>
    <w:rsid w:val="00E77F50"/>
  </w:style>
  <w:style w:type="character" w:customStyle="1" w:styleId="Ttulo3Char">
    <w:name w:val="Título 3 Char"/>
    <w:basedOn w:val="Fontepargpadro"/>
    <w:link w:val="Ttulo3"/>
    <w:uiPriority w:val="9"/>
    <w:semiHidden/>
    <w:rsid w:val="0050307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paragraph" w:customStyle="1" w:styleId="western">
    <w:name w:val="western"/>
    <w:basedOn w:val="Normal"/>
    <w:rsid w:val="00503073"/>
    <w:pPr>
      <w:spacing w:before="100" w:beforeAutospacing="1" w:after="119"/>
    </w:pPr>
  </w:style>
  <w:style w:type="paragraph" w:styleId="Recuodecorpodetexto">
    <w:name w:val="Body Text Indent"/>
    <w:basedOn w:val="Normal"/>
    <w:link w:val="RecuodecorpodetextoChar"/>
    <w:rsid w:val="00503073"/>
    <w:pPr>
      <w:spacing w:after="120" w:line="276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rsid w:val="00503073"/>
    <w:rPr>
      <w:rFonts w:ascii="Calibri" w:eastAsia="Calibri" w:hAnsi="Calibri" w:cs="Times New Roman"/>
    </w:rPr>
  </w:style>
  <w:style w:type="character" w:customStyle="1" w:styleId="cite">
    <w:name w:val="cite"/>
    <w:basedOn w:val="Fontepargpadro"/>
    <w:rsid w:val="00BD6963"/>
  </w:style>
  <w:style w:type="character" w:customStyle="1" w:styleId="Ttulo4Char">
    <w:name w:val="Título 4 Char"/>
    <w:basedOn w:val="Fontepargpadro"/>
    <w:link w:val="Ttulo4"/>
    <w:uiPriority w:val="9"/>
    <w:semiHidden/>
    <w:rsid w:val="00E92CD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92CD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92C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l-T1">
    <w:name w:val="Rel-T1"/>
    <w:rsid w:val="00E92CD9"/>
    <w:pPr>
      <w:keepNext/>
      <w:widowControl w:val="0"/>
      <w:spacing w:before="360" w:after="360" w:line="300" w:lineRule="exact"/>
    </w:pPr>
    <w:rPr>
      <w:rFonts w:ascii="Arial" w:eastAsia="Times New Roman" w:hAnsi="Arial" w:cs="Times New Roman"/>
      <w:b/>
      <w:caps/>
      <w:sz w:val="24"/>
      <w:szCs w:val="20"/>
      <w:lang w:eastAsia="pt-BR"/>
    </w:rPr>
  </w:style>
  <w:style w:type="character" w:customStyle="1" w:styleId="tgc">
    <w:name w:val="_tgc"/>
    <w:basedOn w:val="Fontepargpadro"/>
    <w:rsid w:val="00E92CD9"/>
  </w:style>
  <w:style w:type="paragraph" w:styleId="Ttulo">
    <w:name w:val="Title"/>
    <w:basedOn w:val="Normal"/>
    <w:link w:val="TtuloChar"/>
    <w:qFormat/>
    <w:rsid w:val="001106F0"/>
    <w:pPr>
      <w:jc w:val="center"/>
    </w:pPr>
    <w:rPr>
      <w:b/>
      <w:szCs w:val="20"/>
      <w:lang w:val="x-none" w:eastAsia="x-none"/>
    </w:rPr>
  </w:style>
  <w:style w:type="character" w:customStyle="1" w:styleId="TtuloChar">
    <w:name w:val="Título Char"/>
    <w:basedOn w:val="Fontepargpadro"/>
    <w:link w:val="Ttulo"/>
    <w:rsid w:val="001106F0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urilandia.pa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630</Words>
  <Characters>3408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DR-RENATO</cp:lastModifiedBy>
  <cp:revision>4</cp:revision>
  <cp:lastPrinted>2016-03-21T14:23:00Z</cp:lastPrinted>
  <dcterms:created xsi:type="dcterms:W3CDTF">2016-05-31T14:47:00Z</dcterms:created>
  <dcterms:modified xsi:type="dcterms:W3CDTF">2016-05-31T14:49:00Z</dcterms:modified>
</cp:coreProperties>
</file>