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9B" w:rsidRDefault="0097229B" w:rsidP="0097229B">
      <w:pPr>
        <w:pStyle w:val="TranscrioLei"/>
        <w:spacing w:after="0" w:line="240" w:lineRule="auto"/>
        <w:ind w:left="0"/>
        <w:rPr>
          <w:rFonts w:ascii="Times New Roman" w:hAnsi="Times New Roman"/>
          <w:b/>
          <w:noProof w:val="0"/>
          <w:szCs w:val="24"/>
        </w:rPr>
      </w:pPr>
    </w:p>
    <w:p w:rsidR="0097229B" w:rsidRPr="008617E4" w:rsidRDefault="0097229B" w:rsidP="0097229B">
      <w:pPr>
        <w:pStyle w:val="TranscrioLei"/>
        <w:spacing w:after="0" w:line="240" w:lineRule="auto"/>
        <w:ind w:left="0"/>
        <w:rPr>
          <w:rFonts w:ascii="Times New Roman" w:hAnsi="Times New Roman"/>
          <w:b/>
          <w:noProof w:val="0"/>
          <w:szCs w:val="24"/>
        </w:rPr>
      </w:pPr>
      <w:r w:rsidRPr="008617E4">
        <w:rPr>
          <w:rFonts w:ascii="Times New Roman" w:hAnsi="Times New Roman"/>
          <w:b/>
          <w:noProof w:val="0"/>
          <w:szCs w:val="24"/>
        </w:rPr>
        <w:t xml:space="preserve">PROJETO DE LEI </w:t>
      </w:r>
      <w:r>
        <w:rPr>
          <w:rFonts w:ascii="Times New Roman" w:hAnsi="Times New Roman"/>
          <w:b/>
          <w:noProof w:val="0"/>
          <w:szCs w:val="24"/>
        </w:rPr>
        <w:t>046</w:t>
      </w:r>
      <w:r w:rsidRPr="008617E4">
        <w:rPr>
          <w:rFonts w:ascii="Times New Roman" w:hAnsi="Times New Roman"/>
          <w:b/>
          <w:noProof w:val="0"/>
          <w:szCs w:val="24"/>
        </w:rPr>
        <w:t>/201</w:t>
      </w:r>
      <w:r>
        <w:rPr>
          <w:rFonts w:ascii="Times New Roman" w:hAnsi="Times New Roman"/>
          <w:b/>
          <w:noProof w:val="0"/>
          <w:szCs w:val="24"/>
        </w:rPr>
        <w:t>3</w:t>
      </w:r>
      <w:r>
        <w:rPr>
          <w:rFonts w:ascii="Times New Roman" w:hAnsi="Times New Roman"/>
          <w:b/>
          <w:noProof w:val="0"/>
          <w:szCs w:val="24"/>
        </w:rPr>
        <w:tab/>
      </w:r>
      <w:r>
        <w:rPr>
          <w:rFonts w:ascii="Times New Roman" w:hAnsi="Times New Roman"/>
          <w:b/>
          <w:noProof w:val="0"/>
          <w:szCs w:val="24"/>
        </w:rPr>
        <w:tab/>
        <w:t xml:space="preserve">         DE </w:t>
      </w:r>
      <w:proofErr w:type="gramStart"/>
      <w:r>
        <w:rPr>
          <w:rFonts w:ascii="Times New Roman" w:hAnsi="Times New Roman"/>
          <w:b/>
          <w:noProof w:val="0"/>
          <w:szCs w:val="24"/>
        </w:rPr>
        <w:t>2</w:t>
      </w:r>
      <w:proofErr w:type="gramEnd"/>
      <w:r w:rsidRPr="008617E4">
        <w:rPr>
          <w:rFonts w:ascii="Times New Roman" w:hAnsi="Times New Roman"/>
          <w:b/>
          <w:noProof w:val="0"/>
          <w:szCs w:val="24"/>
        </w:rPr>
        <w:t xml:space="preserve"> DE </w:t>
      </w:r>
      <w:r>
        <w:rPr>
          <w:rFonts w:ascii="Times New Roman" w:hAnsi="Times New Roman"/>
          <w:b/>
          <w:noProof w:val="0"/>
          <w:szCs w:val="24"/>
        </w:rPr>
        <w:t>OUTU</w:t>
      </w:r>
      <w:r w:rsidRPr="008617E4">
        <w:rPr>
          <w:rFonts w:ascii="Times New Roman" w:hAnsi="Times New Roman"/>
          <w:b/>
          <w:noProof w:val="0"/>
          <w:szCs w:val="24"/>
        </w:rPr>
        <w:t>BRO DE 2013.</w:t>
      </w:r>
    </w:p>
    <w:p w:rsidR="0097229B" w:rsidRPr="008617E4" w:rsidRDefault="0097229B" w:rsidP="0097229B">
      <w:pPr>
        <w:pStyle w:val="TranscrioLei"/>
        <w:spacing w:after="0" w:line="240" w:lineRule="auto"/>
        <w:ind w:left="0"/>
        <w:rPr>
          <w:rFonts w:ascii="Times New Roman" w:hAnsi="Times New Roman"/>
          <w:b/>
          <w:noProof w:val="0"/>
          <w:szCs w:val="24"/>
        </w:rPr>
      </w:pPr>
    </w:p>
    <w:p w:rsidR="0097229B" w:rsidRPr="008617E4" w:rsidRDefault="0097229B" w:rsidP="0097229B">
      <w:pPr>
        <w:pStyle w:val="TranscrioLei"/>
        <w:spacing w:after="0" w:line="240" w:lineRule="auto"/>
        <w:ind w:left="0"/>
        <w:rPr>
          <w:rFonts w:ascii="Times New Roman" w:hAnsi="Times New Roman"/>
          <w:b/>
          <w:noProof w:val="0"/>
          <w:szCs w:val="24"/>
        </w:rPr>
      </w:pPr>
    </w:p>
    <w:p w:rsidR="0097229B" w:rsidRPr="008617E4" w:rsidRDefault="0097229B" w:rsidP="0097229B">
      <w:pPr>
        <w:pStyle w:val="Ementa"/>
        <w:spacing w:before="0" w:after="0" w:line="240" w:lineRule="auto"/>
        <w:ind w:left="4253" w:firstLine="0"/>
        <w:rPr>
          <w:rFonts w:ascii="Times New Roman" w:hAnsi="Times New Roman"/>
          <w:szCs w:val="24"/>
        </w:rPr>
      </w:pPr>
    </w:p>
    <w:p w:rsidR="0097229B" w:rsidRPr="008617E4" w:rsidRDefault="0097229B" w:rsidP="0097229B">
      <w:pPr>
        <w:pStyle w:val="Ementa"/>
        <w:spacing w:before="0" w:after="0" w:line="240" w:lineRule="auto"/>
        <w:ind w:left="4253" w:firstLine="0"/>
        <w:rPr>
          <w:rFonts w:ascii="Times New Roman" w:hAnsi="Times New Roman"/>
          <w:szCs w:val="24"/>
        </w:rPr>
      </w:pPr>
      <w:r w:rsidRPr="008617E4">
        <w:rPr>
          <w:rFonts w:ascii="Times New Roman" w:hAnsi="Times New Roman"/>
          <w:szCs w:val="24"/>
        </w:rPr>
        <w:t xml:space="preserve">Denomina </w:t>
      </w:r>
      <w:r w:rsidRPr="008617E4">
        <w:rPr>
          <w:rFonts w:ascii="Times New Roman" w:hAnsi="Times New Roman"/>
          <w:b/>
          <w:szCs w:val="24"/>
        </w:rPr>
        <w:t>“</w:t>
      </w:r>
      <w:r>
        <w:rPr>
          <w:rFonts w:ascii="Times New Roman" w:hAnsi="Times New Roman"/>
          <w:szCs w:val="24"/>
        </w:rPr>
        <w:t>Conjunto Habitacional</w:t>
      </w:r>
      <w:r w:rsidRPr="00043D49">
        <w:rPr>
          <w:rFonts w:ascii="Times New Roman" w:hAnsi="Times New Roman"/>
          <w:szCs w:val="24"/>
        </w:rPr>
        <w:t xml:space="preserve"> Vereador Joel Pereira da Silva</w:t>
      </w:r>
      <w:r w:rsidRPr="008617E4">
        <w:rPr>
          <w:rFonts w:ascii="Times New Roman" w:hAnsi="Times New Roman"/>
          <w:b/>
          <w:szCs w:val="24"/>
        </w:rPr>
        <w:t>”</w:t>
      </w:r>
      <w:r w:rsidRPr="008617E4">
        <w:rPr>
          <w:rFonts w:ascii="Times New Roman" w:hAnsi="Times New Roman"/>
          <w:szCs w:val="24"/>
        </w:rPr>
        <w:t xml:space="preserve"> e dá outras providências. </w:t>
      </w:r>
    </w:p>
    <w:p w:rsidR="0097229B" w:rsidRPr="008617E4" w:rsidRDefault="0097229B" w:rsidP="0097229B">
      <w:pPr>
        <w:pStyle w:val="Ementa"/>
        <w:spacing w:before="0" w:after="0" w:line="240" w:lineRule="auto"/>
        <w:ind w:left="0" w:firstLine="0"/>
        <w:rPr>
          <w:rFonts w:ascii="Times New Roman" w:hAnsi="Times New Roman"/>
          <w:szCs w:val="24"/>
        </w:rPr>
      </w:pPr>
    </w:p>
    <w:p w:rsidR="0097229B" w:rsidRPr="008617E4" w:rsidRDefault="0097229B" w:rsidP="0097229B">
      <w:pPr>
        <w:pStyle w:val="Ementa"/>
        <w:spacing w:before="0" w:after="0" w:line="240" w:lineRule="auto"/>
        <w:ind w:left="0" w:firstLine="0"/>
        <w:rPr>
          <w:rFonts w:ascii="Times New Roman" w:hAnsi="Times New Roman"/>
          <w:szCs w:val="24"/>
        </w:rPr>
      </w:pPr>
    </w:p>
    <w:p w:rsidR="0097229B" w:rsidRPr="008617E4" w:rsidRDefault="0097229B" w:rsidP="0097229B">
      <w:pPr>
        <w:pStyle w:val="NormalWeb"/>
        <w:spacing w:before="0" w:beforeAutospacing="0" w:after="0" w:afterAutospacing="0" w:line="360" w:lineRule="auto"/>
        <w:ind w:firstLine="2268"/>
        <w:jc w:val="both"/>
        <w:rPr>
          <w:rFonts w:ascii="Times New Roman" w:hAnsi="Times New Roman"/>
        </w:rPr>
      </w:pPr>
    </w:p>
    <w:p w:rsidR="0097229B" w:rsidRPr="008617E4" w:rsidRDefault="0097229B" w:rsidP="0097229B">
      <w:pPr>
        <w:pStyle w:val="NormalWeb"/>
        <w:spacing w:before="0" w:beforeAutospacing="0" w:after="0" w:afterAutospacing="0" w:line="360" w:lineRule="auto"/>
        <w:ind w:firstLine="2268"/>
        <w:jc w:val="both"/>
        <w:rPr>
          <w:rFonts w:ascii="Times New Roman" w:hAnsi="Times New Roman"/>
        </w:rPr>
      </w:pPr>
      <w:r w:rsidRPr="008617E4">
        <w:rPr>
          <w:rFonts w:ascii="Times New Roman" w:hAnsi="Times New Roman"/>
        </w:rPr>
        <w:t>O Prefeito Mun</w:t>
      </w:r>
      <w:r>
        <w:rPr>
          <w:rFonts w:ascii="Times New Roman" w:hAnsi="Times New Roman"/>
        </w:rPr>
        <w:t>icipal de Ourilândia do Norte, E</w:t>
      </w:r>
      <w:r w:rsidRPr="008617E4">
        <w:rPr>
          <w:rFonts w:ascii="Times New Roman" w:hAnsi="Times New Roman"/>
        </w:rPr>
        <w:t xml:space="preserve">stado do Pará, </w:t>
      </w:r>
      <w:r w:rsidRPr="00C71E80">
        <w:rPr>
          <w:rFonts w:ascii="Times New Roman" w:hAnsi="Times New Roman"/>
        </w:rPr>
        <w:t>Maurílio Gomes Cunha</w:t>
      </w:r>
      <w:r w:rsidRPr="008617E4">
        <w:rPr>
          <w:rFonts w:ascii="Times New Roman" w:hAnsi="Times New Roman"/>
        </w:rPr>
        <w:t>, no uso de suas atribuições que lhe são conferidas por Lei, faz saber que a Câmara Municipal de Ourilândia do Norte aprovou e ele sanciona e promulga a seguinte Lei:</w:t>
      </w:r>
    </w:p>
    <w:p w:rsidR="0097229B" w:rsidRPr="008617E4" w:rsidRDefault="0097229B" w:rsidP="0097229B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</w:rPr>
      </w:pPr>
    </w:p>
    <w:p w:rsidR="0097229B" w:rsidRDefault="0097229B" w:rsidP="0097229B">
      <w:pPr>
        <w:pStyle w:val="Artigo"/>
        <w:numPr>
          <w:ilvl w:val="0"/>
          <w:numId w:val="0"/>
        </w:numPr>
        <w:spacing w:after="0" w:line="360" w:lineRule="auto"/>
        <w:ind w:firstLine="708"/>
        <w:rPr>
          <w:rFonts w:ascii="Times New Roman" w:hAnsi="Times New Roman"/>
          <w:sz w:val="22"/>
          <w:szCs w:val="24"/>
        </w:rPr>
      </w:pPr>
      <w:r w:rsidRPr="00E01E7E">
        <w:rPr>
          <w:rFonts w:ascii="Times New Roman" w:hAnsi="Times New Roman"/>
          <w:szCs w:val="24"/>
        </w:rPr>
        <w:t xml:space="preserve">Art. 1º </w:t>
      </w:r>
      <w:r w:rsidRPr="00E01E7E">
        <w:rPr>
          <w:rFonts w:ascii="Times New Roman" w:hAnsi="Times New Roman"/>
          <w:szCs w:val="24"/>
        </w:rPr>
        <w:tab/>
        <w:t xml:space="preserve">- O </w:t>
      </w:r>
      <w:r>
        <w:rPr>
          <w:rFonts w:ascii="Times New Roman" w:hAnsi="Times New Roman"/>
          <w:szCs w:val="24"/>
        </w:rPr>
        <w:t>Conjunto Habitacional oriundo do Programa Minha Casa Minha Vida</w:t>
      </w:r>
      <w:r w:rsidRPr="00E01E7E">
        <w:rPr>
          <w:rFonts w:ascii="Times New Roman" w:hAnsi="Times New Roman"/>
          <w:szCs w:val="24"/>
        </w:rPr>
        <w:t xml:space="preserve"> de Ourilândia do Norte, estado do Pará, passa a ser denominad</w:t>
      </w:r>
      <w:r>
        <w:rPr>
          <w:rFonts w:ascii="Times New Roman" w:hAnsi="Times New Roman"/>
          <w:szCs w:val="24"/>
        </w:rPr>
        <w:t>o</w:t>
      </w:r>
      <w:r w:rsidRPr="00E01E7E">
        <w:rPr>
          <w:rFonts w:ascii="Times New Roman" w:hAnsi="Times New Roman"/>
          <w:szCs w:val="24"/>
        </w:rPr>
        <w:t xml:space="preserve"> “</w:t>
      </w:r>
      <w:r>
        <w:rPr>
          <w:rFonts w:ascii="Times New Roman" w:hAnsi="Times New Roman"/>
          <w:sz w:val="22"/>
          <w:szCs w:val="24"/>
        </w:rPr>
        <w:t>Conjunto Habitacional</w:t>
      </w:r>
      <w:r w:rsidRPr="00043D49">
        <w:rPr>
          <w:rFonts w:ascii="Times New Roman" w:hAnsi="Times New Roman"/>
          <w:sz w:val="22"/>
          <w:szCs w:val="24"/>
        </w:rPr>
        <w:t xml:space="preserve"> V</w:t>
      </w:r>
      <w:r>
        <w:rPr>
          <w:rFonts w:ascii="Times New Roman" w:hAnsi="Times New Roman"/>
          <w:sz w:val="22"/>
          <w:szCs w:val="24"/>
        </w:rPr>
        <w:t>ereador</w:t>
      </w:r>
      <w:proofErr w:type="gramStart"/>
      <w:r>
        <w:rPr>
          <w:rFonts w:ascii="Times New Roman" w:hAnsi="Times New Roman"/>
          <w:sz w:val="22"/>
          <w:szCs w:val="24"/>
        </w:rPr>
        <w:t xml:space="preserve"> </w:t>
      </w:r>
      <w:r w:rsidRPr="00043D49">
        <w:rPr>
          <w:rFonts w:ascii="Times New Roman" w:hAnsi="Times New Roman"/>
          <w:sz w:val="22"/>
          <w:szCs w:val="24"/>
        </w:rPr>
        <w:t xml:space="preserve"> </w:t>
      </w:r>
      <w:proofErr w:type="gramEnd"/>
      <w:r w:rsidRPr="00043D49">
        <w:rPr>
          <w:rFonts w:ascii="Times New Roman" w:hAnsi="Times New Roman"/>
          <w:sz w:val="22"/>
          <w:szCs w:val="24"/>
        </w:rPr>
        <w:t>J</w:t>
      </w:r>
      <w:r>
        <w:rPr>
          <w:rFonts w:ascii="Times New Roman" w:hAnsi="Times New Roman"/>
          <w:sz w:val="22"/>
          <w:szCs w:val="24"/>
        </w:rPr>
        <w:t>oel</w:t>
      </w:r>
      <w:r w:rsidRPr="00043D49">
        <w:rPr>
          <w:rFonts w:ascii="Times New Roman" w:hAnsi="Times New Roman"/>
          <w:sz w:val="22"/>
          <w:szCs w:val="24"/>
        </w:rPr>
        <w:t xml:space="preserve"> P</w:t>
      </w:r>
      <w:r>
        <w:rPr>
          <w:rFonts w:ascii="Times New Roman" w:hAnsi="Times New Roman"/>
          <w:sz w:val="22"/>
          <w:szCs w:val="24"/>
        </w:rPr>
        <w:t>ereira</w:t>
      </w:r>
      <w:r w:rsidRPr="00043D49">
        <w:rPr>
          <w:rFonts w:ascii="Times New Roman" w:hAnsi="Times New Roman"/>
          <w:sz w:val="22"/>
          <w:szCs w:val="24"/>
        </w:rPr>
        <w:t xml:space="preserve"> D</w:t>
      </w:r>
      <w:r>
        <w:rPr>
          <w:rFonts w:ascii="Times New Roman" w:hAnsi="Times New Roman"/>
          <w:sz w:val="22"/>
          <w:szCs w:val="24"/>
        </w:rPr>
        <w:t>a</w:t>
      </w:r>
      <w:r w:rsidRPr="00043D49">
        <w:rPr>
          <w:rFonts w:ascii="Times New Roman" w:hAnsi="Times New Roman"/>
          <w:sz w:val="22"/>
          <w:szCs w:val="24"/>
        </w:rPr>
        <w:t xml:space="preserve"> S</w:t>
      </w:r>
      <w:r>
        <w:rPr>
          <w:rFonts w:ascii="Times New Roman" w:hAnsi="Times New Roman"/>
          <w:sz w:val="22"/>
          <w:szCs w:val="24"/>
        </w:rPr>
        <w:t>ilva</w:t>
      </w:r>
      <w:r w:rsidRPr="00043D49">
        <w:rPr>
          <w:rFonts w:ascii="Times New Roman" w:hAnsi="Times New Roman"/>
          <w:sz w:val="22"/>
          <w:szCs w:val="24"/>
        </w:rPr>
        <w:t xml:space="preserve"> (JP)”.</w:t>
      </w:r>
    </w:p>
    <w:p w:rsidR="0097229B" w:rsidRPr="00043D49" w:rsidRDefault="0097229B" w:rsidP="0097229B">
      <w:pPr>
        <w:pStyle w:val="Artigo"/>
        <w:numPr>
          <w:ilvl w:val="0"/>
          <w:numId w:val="0"/>
        </w:numPr>
        <w:spacing w:after="0" w:line="360" w:lineRule="auto"/>
        <w:ind w:firstLine="708"/>
        <w:rPr>
          <w:rFonts w:ascii="Times New Roman" w:hAnsi="Times New Roman"/>
          <w:sz w:val="10"/>
          <w:szCs w:val="24"/>
        </w:rPr>
      </w:pPr>
    </w:p>
    <w:p w:rsidR="0097229B" w:rsidRPr="008617E4" w:rsidRDefault="0097229B" w:rsidP="0097229B">
      <w:pPr>
        <w:pStyle w:val="CorpoPadro"/>
        <w:spacing w:after="0" w:line="360" w:lineRule="auto"/>
        <w:ind w:firstLine="708"/>
        <w:rPr>
          <w:rFonts w:ascii="Times New Roman" w:hAnsi="Times New Roman"/>
          <w:szCs w:val="24"/>
        </w:rPr>
      </w:pPr>
      <w:r w:rsidRPr="008617E4">
        <w:rPr>
          <w:rFonts w:ascii="Times New Roman" w:hAnsi="Times New Roman"/>
          <w:szCs w:val="24"/>
        </w:rPr>
        <w:t>Art. 2º</w:t>
      </w:r>
      <w:r>
        <w:rPr>
          <w:rFonts w:ascii="Times New Roman" w:hAnsi="Times New Roman"/>
          <w:szCs w:val="24"/>
        </w:rPr>
        <w:t xml:space="preserve"> - </w:t>
      </w:r>
      <w:r w:rsidRPr="008617E4">
        <w:rPr>
          <w:rFonts w:ascii="Times New Roman" w:hAnsi="Times New Roman"/>
          <w:szCs w:val="24"/>
        </w:rPr>
        <w:t xml:space="preserve">Esta lei entra em vigor na data de sua publicação, revogando-se as disposições em contrário. </w:t>
      </w:r>
    </w:p>
    <w:p w:rsidR="0097229B" w:rsidRPr="008617E4" w:rsidRDefault="0097229B" w:rsidP="0097229B">
      <w:pPr>
        <w:pStyle w:val="Ttulo3"/>
        <w:keepNext w:val="0"/>
        <w:spacing w:line="360" w:lineRule="auto"/>
        <w:rPr>
          <w:rFonts w:ascii="Times New Roman" w:hAnsi="Times New Roman"/>
        </w:rPr>
      </w:pPr>
    </w:p>
    <w:p w:rsidR="0097229B" w:rsidRPr="008617E4" w:rsidRDefault="0097229B" w:rsidP="0097229B">
      <w:pPr>
        <w:pStyle w:val="NormalWeb"/>
        <w:spacing w:before="0" w:beforeAutospacing="0" w:after="0" w:afterAutospacing="0" w:line="360" w:lineRule="auto"/>
        <w:jc w:val="center"/>
        <w:rPr>
          <w:rFonts w:ascii="Times New Roman" w:hAnsi="Times New Roman"/>
        </w:rPr>
      </w:pPr>
      <w:r w:rsidRPr="008617E4">
        <w:rPr>
          <w:rFonts w:ascii="Times New Roman" w:hAnsi="Times New Roman"/>
        </w:rPr>
        <w:t>Gabinete do vereador</w:t>
      </w:r>
      <w:r>
        <w:rPr>
          <w:rFonts w:ascii="Times New Roman" w:hAnsi="Times New Roman"/>
        </w:rPr>
        <w:t xml:space="preserve">, em  </w:t>
      </w:r>
      <w:proofErr w:type="gramStart"/>
      <w:r>
        <w:rPr>
          <w:rFonts w:ascii="Times New Roman" w:hAnsi="Times New Roman"/>
        </w:rPr>
        <w:t>2</w:t>
      </w:r>
      <w:proofErr w:type="gramEnd"/>
      <w:r w:rsidRPr="008617E4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outu</w:t>
      </w:r>
      <w:r w:rsidRPr="008617E4">
        <w:rPr>
          <w:rFonts w:ascii="Times New Roman" w:hAnsi="Times New Roman"/>
        </w:rPr>
        <w:t>bro  de 2013.</w:t>
      </w:r>
    </w:p>
    <w:p w:rsidR="0097229B" w:rsidRPr="008617E4" w:rsidRDefault="0097229B" w:rsidP="0097229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229B" w:rsidRPr="008617E4" w:rsidRDefault="0097229B" w:rsidP="0097229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229B" w:rsidRPr="008617E4" w:rsidRDefault="0097229B" w:rsidP="0097229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17E4">
        <w:rPr>
          <w:rFonts w:ascii="Times New Roman" w:hAnsi="Times New Roman" w:cs="Times New Roman"/>
          <w:b/>
          <w:sz w:val="24"/>
          <w:szCs w:val="24"/>
        </w:rPr>
        <w:t>DEUSEVAL BORGES RIBEIRO</w:t>
      </w:r>
    </w:p>
    <w:p w:rsidR="0097229B" w:rsidRDefault="0097229B" w:rsidP="009722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17E4">
        <w:rPr>
          <w:rFonts w:ascii="Times New Roman" w:hAnsi="Times New Roman" w:cs="Times New Roman"/>
          <w:sz w:val="24"/>
          <w:szCs w:val="24"/>
        </w:rPr>
        <w:t>Vereador</w:t>
      </w:r>
    </w:p>
    <w:p w:rsidR="0097229B" w:rsidRDefault="0097229B" w:rsidP="009722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7229B" w:rsidRDefault="0097229B" w:rsidP="009722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7229B" w:rsidRDefault="0097229B" w:rsidP="009722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7229B" w:rsidRDefault="0097229B" w:rsidP="009722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7229B" w:rsidRDefault="0097229B" w:rsidP="009722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7229B" w:rsidRDefault="0097229B" w:rsidP="009722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7229B" w:rsidRDefault="0097229B" w:rsidP="009722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7229B" w:rsidRDefault="0097229B" w:rsidP="009722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7229B" w:rsidRDefault="0097229B" w:rsidP="009722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</w:t>
      </w:r>
    </w:p>
    <w:p w:rsidR="0097229B" w:rsidRDefault="0097229B" w:rsidP="009722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7229B" w:rsidRDefault="0097229B" w:rsidP="0097229B">
      <w:pPr>
        <w:tabs>
          <w:tab w:val="left" w:pos="1418"/>
          <w:tab w:val="left" w:pos="496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4069A">
        <w:rPr>
          <w:sz w:val="24"/>
          <w:szCs w:val="24"/>
        </w:rPr>
        <w:t xml:space="preserve">O </w:t>
      </w:r>
      <w:r>
        <w:rPr>
          <w:sz w:val="24"/>
          <w:szCs w:val="24"/>
        </w:rPr>
        <w:t>ex-vereador</w:t>
      </w:r>
      <w:r w:rsidRPr="0044069A">
        <w:rPr>
          <w:sz w:val="24"/>
          <w:szCs w:val="24"/>
        </w:rPr>
        <w:t xml:space="preserve"> Joel Pereira da Silva, conhecido como “JP”, faleceu no dia 14/09/2013, vitima de acidente de transito,</w:t>
      </w:r>
      <w:proofErr w:type="gramStart"/>
      <w:r w:rsidRPr="0044069A">
        <w:rPr>
          <w:sz w:val="24"/>
          <w:szCs w:val="24"/>
        </w:rPr>
        <w:t xml:space="preserve">  </w:t>
      </w:r>
      <w:proofErr w:type="gramEnd"/>
      <w:r w:rsidRPr="0044069A">
        <w:rPr>
          <w:sz w:val="24"/>
          <w:szCs w:val="24"/>
        </w:rPr>
        <w:t>residia no município desde 198</w:t>
      </w:r>
      <w:r>
        <w:rPr>
          <w:sz w:val="24"/>
          <w:szCs w:val="24"/>
        </w:rPr>
        <w:t>6</w:t>
      </w:r>
      <w:r w:rsidRPr="0044069A">
        <w:rPr>
          <w:sz w:val="24"/>
          <w:szCs w:val="24"/>
        </w:rPr>
        <w:t xml:space="preserve">. </w:t>
      </w:r>
      <w:r>
        <w:rPr>
          <w:sz w:val="24"/>
          <w:szCs w:val="24"/>
        </w:rPr>
        <w:t>Na vida pública recebeu outorga de quatro mandatos</w:t>
      </w:r>
      <w:r w:rsidRPr="004406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 os pares o elegeu a </w:t>
      </w:r>
      <w:r w:rsidRPr="0044069A">
        <w:rPr>
          <w:sz w:val="24"/>
          <w:szCs w:val="24"/>
        </w:rPr>
        <w:t>presidên</w:t>
      </w:r>
      <w:r>
        <w:rPr>
          <w:sz w:val="24"/>
          <w:szCs w:val="24"/>
        </w:rPr>
        <w:t>cia</w:t>
      </w:r>
      <w:r w:rsidRPr="0044069A">
        <w:rPr>
          <w:sz w:val="24"/>
          <w:szCs w:val="24"/>
        </w:rPr>
        <w:t xml:space="preserve"> da Câmara Municipal por duas vezes</w:t>
      </w:r>
      <w:r>
        <w:rPr>
          <w:sz w:val="24"/>
          <w:szCs w:val="24"/>
        </w:rPr>
        <w:t>.</w:t>
      </w:r>
    </w:p>
    <w:p w:rsidR="0097229B" w:rsidRPr="0044069A" w:rsidRDefault="0097229B" w:rsidP="0097229B">
      <w:pPr>
        <w:tabs>
          <w:tab w:val="left" w:pos="1418"/>
          <w:tab w:val="left" w:pos="496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</w:t>
      </w:r>
      <w:r w:rsidRPr="0044069A">
        <w:rPr>
          <w:sz w:val="24"/>
          <w:szCs w:val="24"/>
        </w:rPr>
        <w:t xml:space="preserve">onquistou seu lugar na Historia do Município, pois graças a sua </w:t>
      </w:r>
      <w:r>
        <w:rPr>
          <w:sz w:val="24"/>
          <w:szCs w:val="24"/>
        </w:rPr>
        <w:t xml:space="preserve">iniciativa e </w:t>
      </w:r>
      <w:r w:rsidRPr="0044069A">
        <w:rPr>
          <w:sz w:val="24"/>
          <w:szCs w:val="24"/>
        </w:rPr>
        <w:t>determinação foram incorporadas as áreas onde hoje funciona o projeto Onça Puma a Ourilândia</w:t>
      </w:r>
      <w:r>
        <w:rPr>
          <w:sz w:val="24"/>
          <w:szCs w:val="24"/>
        </w:rPr>
        <w:t xml:space="preserve"> do Norte</w:t>
      </w:r>
      <w:r w:rsidRPr="0044069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Sua </w:t>
      </w:r>
      <w:r w:rsidRPr="0044069A">
        <w:rPr>
          <w:sz w:val="24"/>
          <w:szCs w:val="24"/>
        </w:rPr>
        <w:t xml:space="preserve">capacidade de agregar, liderar e comandar com brilho e presença </w:t>
      </w:r>
      <w:r>
        <w:rPr>
          <w:sz w:val="24"/>
          <w:szCs w:val="24"/>
        </w:rPr>
        <w:t>rendeu a nós ourilandenses desenvolvimento em muitos setores da administração municipal, em especial a infraestrutura</w:t>
      </w:r>
      <w:r w:rsidRPr="0044069A">
        <w:rPr>
          <w:sz w:val="24"/>
          <w:szCs w:val="24"/>
        </w:rPr>
        <w:t xml:space="preserve">. </w:t>
      </w:r>
    </w:p>
    <w:p w:rsidR="0097229B" w:rsidRPr="0044069A" w:rsidRDefault="0097229B" w:rsidP="0097229B">
      <w:pPr>
        <w:tabs>
          <w:tab w:val="left" w:pos="1418"/>
          <w:tab w:val="left" w:pos="496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4069A">
        <w:rPr>
          <w:sz w:val="24"/>
          <w:szCs w:val="24"/>
        </w:rPr>
        <w:t>Sua historia de lutas, conquistas e superação merece a nossa hom</w:t>
      </w:r>
      <w:r>
        <w:rPr>
          <w:sz w:val="24"/>
          <w:szCs w:val="24"/>
        </w:rPr>
        <w:t xml:space="preserve">enagem póstuma que ora proponho, já que </w:t>
      </w:r>
      <w:r w:rsidRPr="0044069A">
        <w:rPr>
          <w:sz w:val="24"/>
          <w:szCs w:val="24"/>
        </w:rPr>
        <w:t>s</w:t>
      </w:r>
      <w:r>
        <w:rPr>
          <w:sz w:val="24"/>
          <w:szCs w:val="24"/>
        </w:rPr>
        <w:t>em a s</w:t>
      </w:r>
      <w:r w:rsidRPr="0044069A">
        <w:rPr>
          <w:sz w:val="24"/>
          <w:szCs w:val="24"/>
        </w:rPr>
        <w:t xml:space="preserve">ua </w:t>
      </w:r>
      <w:r>
        <w:rPr>
          <w:sz w:val="24"/>
          <w:szCs w:val="24"/>
        </w:rPr>
        <w:t>iniciativa e persistência não teríamos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no município os investimentos evidentes</w:t>
      </w:r>
      <w:r w:rsidRPr="0044069A">
        <w:rPr>
          <w:sz w:val="24"/>
          <w:szCs w:val="24"/>
        </w:rPr>
        <w:t>.</w:t>
      </w:r>
    </w:p>
    <w:p w:rsidR="0097229B" w:rsidRDefault="0097229B" w:rsidP="0097229B">
      <w:pPr>
        <w:tabs>
          <w:tab w:val="left" w:pos="1418"/>
          <w:tab w:val="left" w:pos="496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4069A">
        <w:rPr>
          <w:sz w:val="24"/>
          <w:szCs w:val="24"/>
        </w:rPr>
        <w:t xml:space="preserve"> </w:t>
      </w:r>
    </w:p>
    <w:p w:rsidR="0097229B" w:rsidRDefault="0097229B" w:rsidP="0097229B">
      <w:pPr>
        <w:tabs>
          <w:tab w:val="left" w:pos="1418"/>
          <w:tab w:val="left" w:pos="4962"/>
        </w:tabs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Deuseval Bor</w:t>
      </w:r>
      <w:bookmarkStart w:id="0" w:name="_GoBack"/>
      <w:bookmarkEnd w:id="0"/>
      <w:r>
        <w:rPr>
          <w:sz w:val="24"/>
          <w:szCs w:val="24"/>
        </w:rPr>
        <w:t>ges Ribeiro</w:t>
      </w:r>
    </w:p>
    <w:p w:rsidR="0097229B" w:rsidRPr="0044069A" w:rsidRDefault="0097229B" w:rsidP="0097229B">
      <w:pPr>
        <w:tabs>
          <w:tab w:val="left" w:pos="1418"/>
          <w:tab w:val="left" w:pos="4962"/>
        </w:tabs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97229B" w:rsidRPr="008617E4" w:rsidRDefault="0097229B" w:rsidP="009722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016D" w:rsidRDefault="0095016D"/>
    <w:sectPr w:rsidR="0095016D" w:rsidSect="00043D49">
      <w:headerReference w:type="default" r:id="rId5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7E4" w:rsidRDefault="00B826ED" w:rsidP="008617E4">
    <w:pPr>
      <w:spacing w:after="0"/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.65pt;height:67.15pt" o:ole="">
          <v:imagedata r:id="rId1" o:title=""/>
        </v:shape>
        <o:OLEObject Type="Embed" ProgID="PBrush" ShapeID="_x0000_i1025" DrawAspect="Content" ObjectID="_1442220995" r:id="rId2"/>
      </w:object>
    </w:r>
  </w:p>
  <w:p w:rsidR="008617E4" w:rsidRPr="001D2974" w:rsidRDefault="00B826ED" w:rsidP="008617E4">
    <w:pPr>
      <w:spacing w:after="0"/>
      <w:jc w:val="center"/>
    </w:pPr>
    <w:r w:rsidRPr="001D2974">
      <w:rPr>
        <w:rFonts w:ascii="Aardvark" w:hAnsi="Aardvark"/>
        <w:b/>
      </w:rPr>
      <w:t>ESTADO DO PARÁ</w:t>
    </w:r>
  </w:p>
  <w:p w:rsidR="008617E4" w:rsidRDefault="00B826ED" w:rsidP="008617E4">
    <w:pPr>
      <w:spacing w:after="0"/>
      <w:jc w:val="center"/>
      <w:rPr>
        <w:rFonts w:ascii="Aardvark" w:hAnsi="Aardvark"/>
        <w:b/>
        <w:sz w:val="26"/>
      </w:rPr>
    </w:pPr>
    <w:r w:rsidRPr="001D2974">
      <w:rPr>
        <w:rFonts w:ascii="Aardvark" w:hAnsi="Aardvark"/>
        <w:b/>
      </w:rPr>
      <w:t>CAMARA</w:t>
    </w:r>
    <w:proofErr w:type="gramStart"/>
    <w:r w:rsidRPr="001D2974">
      <w:rPr>
        <w:rFonts w:ascii="Aardvark" w:hAnsi="Aardvark"/>
        <w:b/>
      </w:rPr>
      <w:t xml:space="preserve">  </w:t>
    </w:r>
    <w:proofErr w:type="gramEnd"/>
    <w:r w:rsidRPr="001D2974">
      <w:rPr>
        <w:rFonts w:ascii="Aardvark" w:hAnsi="Aardvark"/>
        <w:b/>
      </w:rPr>
      <w:t>MUNICIPAL DE OURILÂNDIA DO NORTE</w:t>
    </w:r>
  </w:p>
  <w:p w:rsidR="008617E4" w:rsidRDefault="00B826ED" w:rsidP="008617E4">
    <w:pPr>
      <w:spacing w:after="0"/>
      <w:jc w:val="center"/>
      <w:rPr>
        <w:rFonts w:ascii="Aardvark" w:hAnsi="Aardvark"/>
        <w:b/>
        <w:sz w:val="16"/>
      </w:rPr>
    </w:pPr>
    <w:proofErr w:type="gramStart"/>
    <w:r>
      <w:rPr>
        <w:rFonts w:ascii="Aardvark" w:hAnsi="Aardvark"/>
        <w:b/>
        <w:sz w:val="16"/>
      </w:rPr>
      <w:t>Av.</w:t>
    </w:r>
    <w:proofErr w:type="gramEnd"/>
    <w:r>
      <w:rPr>
        <w:rFonts w:ascii="Aardvark" w:hAnsi="Aardvark"/>
        <w:b/>
        <w:sz w:val="16"/>
      </w:rPr>
      <w:t xml:space="preserve"> das Nações n.º 3326 - CEP 68390000     -     Ourilândia do Norte     -    Pará  - </w:t>
    </w:r>
    <w:r>
      <w:rPr>
        <w:rFonts w:ascii="Aardvark" w:hAnsi="Aardvark"/>
        <w:b/>
        <w:sz w:val="16"/>
      </w:rPr>
      <w:sym w:font="Wingdings" w:char="F028"/>
    </w:r>
    <w:r>
      <w:rPr>
        <w:rFonts w:ascii="Aardvark" w:hAnsi="Aardvark"/>
        <w:b/>
        <w:sz w:val="16"/>
      </w:rPr>
      <w:t>3434-1176-1976</w:t>
    </w:r>
  </w:p>
  <w:p w:rsidR="008617E4" w:rsidRDefault="00B826ED" w:rsidP="008617E4">
    <w:pPr>
      <w:spacing w:after="0"/>
      <w:jc w:val="center"/>
    </w:pPr>
    <w:r>
      <w:rPr>
        <w:rFonts w:ascii="Aardvark" w:hAnsi="Aardvark"/>
        <w:b/>
        <w:sz w:val="16"/>
      </w:rPr>
      <w:t>camaraourilandia@hotmail.com</w:t>
    </w:r>
  </w:p>
  <w:p w:rsidR="008617E4" w:rsidRDefault="00B826E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C62EF"/>
    <w:multiLevelType w:val="singleLevel"/>
    <w:tmpl w:val="74D0CA64"/>
    <w:lvl w:ilvl="0">
      <w:start w:val="1"/>
      <w:numFmt w:val="ordinal"/>
      <w:pStyle w:val="Artigo"/>
      <w:lvlText w:val="Art. %1 "/>
      <w:lvlJc w:val="left"/>
      <w:pPr>
        <w:tabs>
          <w:tab w:val="num" w:pos="3378"/>
        </w:tabs>
        <w:ind w:left="2298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7229B"/>
    <w:rsid w:val="000D4683"/>
    <w:rsid w:val="001222EB"/>
    <w:rsid w:val="00403682"/>
    <w:rsid w:val="005917DA"/>
    <w:rsid w:val="00663333"/>
    <w:rsid w:val="0095016D"/>
    <w:rsid w:val="0097229B"/>
    <w:rsid w:val="00A032C9"/>
    <w:rsid w:val="00B826ED"/>
    <w:rsid w:val="00CA015B"/>
    <w:rsid w:val="00D567B5"/>
    <w:rsid w:val="00E06BC5"/>
    <w:rsid w:val="00E141A4"/>
    <w:rsid w:val="00FA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29B"/>
  </w:style>
  <w:style w:type="paragraph" w:styleId="Ttulo3">
    <w:name w:val="heading 3"/>
    <w:basedOn w:val="Normal"/>
    <w:next w:val="Normal"/>
    <w:link w:val="Ttulo3Char"/>
    <w:qFormat/>
    <w:rsid w:val="0097229B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97229B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NormalWeb">
    <w:name w:val="Normal (Web)"/>
    <w:basedOn w:val="Normal"/>
    <w:rsid w:val="0097229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97229B"/>
    <w:pPr>
      <w:widowControl w:val="0"/>
      <w:numPr>
        <w:numId w:val="1"/>
      </w:numPr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customStyle="1" w:styleId="Ementa">
    <w:name w:val="Ementa"/>
    <w:basedOn w:val="Normal"/>
    <w:rsid w:val="0097229B"/>
    <w:pPr>
      <w:widowControl w:val="0"/>
      <w:spacing w:before="1072" w:after="1072" w:line="240" w:lineRule="exact"/>
      <w:ind w:left="3742" w:firstLine="720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customStyle="1" w:styleId="TranscrioLei">
    <w:name w:val="Transcrição Lei"/>
    <w:basedOn w:val="Normal"/>
    <w:rsid w:val="0097229B"/>
    <w:pPr>
      <w:spacing w:after="100" w:line="280" w:lineRule="exact"/>
      <w:ind w:left="2302"/>
      <w:jc w:val="both"/>
    </w:pPr>
    <w:rPr>
      <w:rFonts w:ascii="Arial" w:eastAsia="Times New Roman" w:hAnsi="Arial" w:cs="Times New Roman"/>
      <w:noProof/>
      <w:color w:val="000000"/>
      <w:sz w:val="24"/>
      <w:szCs w:val="20"/>
      <w:lang w:eastAsia="pt-BR"/>
    </w:rPr>
  </w:style>
  <w:style w:type="paragraph" w:customStyle="1" w:styleId="CorpoPadro">
    <w:name w:val="Corpo Padrão"/>
    <w:basedOn w:val="Normal"/>
    <w:rsid w:val="0097229B"/>
    <w:pPr>
      <w:snapToGrid w:val="0"/>
      <w:spacing w:line="360" w:lineRule="exact"/>
      <w:ind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722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722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ATP Engenharia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2013-10-02T14:27:00Z</dcterms:created>
  <dcterms:modified xsi:type="dcterms:W3CDTF">2013-10-02T15:09:00Z</dcterms:modified>
</cp:coreProperties>
</file>