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7B1" w:rsidRPr="00603013" w:rsidRDefault="006417B1" w:rsidP="006417B1"/>
    <w:p w:rsidR="006417B1" w:rsidRPr="00291DA4" w:rsidRDefault="006417B1" w:rsidP="006417B1">
      <w:pPr>
        <w:ind w:right="-1"/>
        <w:jc w:val="center"/>
        <w:rPr>
          <w:b/>
        </w:rPr>
      </w:pPr>
      <w:r>
        <w:rPr>
          <w:b/>
        </w:rPr>
        <w:t xml:space="preserve">INDICAÇÃO Nº </w:t>
      </w:r>
      <w:r w:rsidRPr="00291DA4">
        <w:rPr>
          <w:b/>
        </w:rPr>
        <w:t>/2013</w:t>
      </w:r>
    </w:p>
    <w:p w:rsidR="006417B1" w:rsidRPr="00603013" w:rsidRDefault="006417B1" w:rsidP="006417B1">
      <w:pPr>
        <w:ind w:right="-568"/>
        <w:jc w:val="both"/>
      </w:pPr>
    </w:p>
    <w:p w:rsidR="006417B1" w:rsidRPr="00603013" w:rsidRDefault="006417B1" w:rsidP="006417B1">
      <w:pPr>
        <w:ind w:right="-568"/>
        <w:jc w:val="both"/>
      </w:pPr>
    </w:p>
    <w:p w:rsidR="006417B1" w:rsidRPr="00603013" w:rsidRDefault="006417B1" w:rsidP="006417B1">
      <w:pPr>
        <w:ind w:right="-1"/>
        <w:rPr>
          <w:b/>
        </w:rPr>
      </w:pPr>
      <w:r w:rsidRPr="00603013">
        <w:rPr>
          <w:b/>
        </w:rPr>
        <w:t>Senhor Presidente,</w:t>
      </w:r>
    </w:p>
    <w:p w:rsidR="006417B1" w:rsidRPr="00603013" w:rsidRDefault="006417B1" w:rsidP="006417B1">
      <w:pPr>
        <w:ind w:right="-1"/>
        <w:rPr>
          <w:b/>
        </w:rPr>
      </w:pPr>
    </w:p>
    <w:p w:rsidR="006417B1" w:rsidRDefault="006417B1" w:rsidP="006417B1">
      <w:pPr>
        <w:ind w:right="-1"/>
        <w:rPr>
          <w:b/>
        </w:rPr>
      </w:pPr>
    </w:p>
    <w:p w:rsidR="006417B1" w:rsidRPr="00603013" w:rsidRDefault="006417B1" w:rsidP="006417B1">
      <w:pPr>
        <w:ind w:right="-1"/>
        <w:rPr>
          <w:b/>
          <w:vertAlign w:val="superscript"/>
        </w:rPr>
      </w:pPr>
      <w:r>
        <w:rPr>
          <w:b/>
        </w:rPr>
        <w:t>Senhores V</w:t>
      </w:r>
      <w:r w:rsidRPr="00603013">
        <w:rPr>
          <w:b/>
        </w:rPr>
        <w:t xml:space="preserve">ereadores e </w:t>
      </w:r>
      <w:r>
        <w:rPr>
          <w:b/>
        </w:rPr>
        <w:t>Senhora V</w:t>
      </w:r>
      <w:r w:rsidRPr="00603013">
        <w:rPr>
          <w:b/>
        </w:rPr>
        <w:t>ereadora,</w:t>
      </w:r>
    </w:p>
    <w:p w:rsidR="006417B1" w:rsidRDefault="006417B1" w:rsidP="006417B1">
      <w:pPr>
        <w:ind w:right="-1" w:firstLine="708"/>
        <w:jc w:val="both"/>
      </w:pPr>
    </w:p>
    <w:p w:rsidR="006417B1" w:rsidRDefault="006417B1" w:rsidP="006417B1">
      <w:pPr>
        <w:ind w:right="-1" w:firstLine="708"/>
        <w:jc w:val="both"/>
      </w:pPr>
    </w:p>
    <w:p w:rsidR="006417B1" w:rsidRDefault="006417B1" w:rsidP="006417B1">
      <w:pPr>
        <w:ind w:right="-1" w:firstLine="708"/>
        <w:jc w:val="both"/>
        <w:rPr>
          <w:b/>
        </w:rPr>
      </w:pPr>
      <w:r>
        <w:t xml:space="preserve">Senhor Presidente, apresento a V. Ex.ª a presente indicação a ser encaminhada ao Senhor Gestor </w:t>
      </w:r>
      <w:r w:rsidRPr="00603013">
        <w:t xml:space="preserve">Municipal, </w:t>
      </w:r>
      <w:r>
        <w:t>para viabilizar com urgência junto à S</w:t>
      </w:r>
      <w:r w:rsidRPr="00603013">
        <w:t xml:space="preserve">ecretária </w:t>
      </w:r>
      <w:r>
        <w:t>competente</w:t>
      </w:r>
      <w:r w:rsidRPr="00603013">
        <w:t xml:space="preserve">, </w:t>
      </w:r>
      <w:r>
        <w:rPr>
          <w:b/>
        </w:rPr>
        <w:t xml:space="preserve">a recuperação da estrada que liga a fazenda Sacarele até a divisa do Município de Agua Azul do Norte, Araguaxin II Ourilândia do Norte-PA. </w:t>
      </w:r>
    </w:p>
    <w:p w:rsidR="006417B1" w:rsidRPr="00603013" w:rsidRDefault="006417B1" w:rsidP="006417B1">
      <w:pPr>
        <w:ind w:right="-1" w:firstLine="708"/>
        <w:jc w:val="both"/>
      </w:pPr>
      <w:r w:rsidRPr="00822214">
        <w:t>.</w:t>
      </w:r>
    </w:p>
    <w:p w:rsidR="006417B1" w:rsidRPr="00603013" w:rsidRDefault="006417B1" w:rsidP="006417B1">
      <w:pPr>
        <w:ind w:right="-568"/>
        <w:jc w:val="both"/>
      </w:pPr>
    </w:p>
    <w:p w:rsidR="006417B1" w:rsidRPr="00603013" w:rsidRDefault="006417B1" w:rsidP="006417B1">
      <w:pPr>
        <w:ind w:right="-568"/>
        <w:jc w:val="both"/>
      </w:pPr>
      <w:r w:rsidRPr="00603013">
        <w:tab/>
      </w:r>
      <w:r w:rsidRPr="00603013">
        <w:tab/>
      </w:r>
    </w:p>
    <w:p w:rsidR="006417B1" w:rsidRDefault="006417B1" w:rsidP="006417B1">
      <w:pPr>
        <w:ind w:left="990" w:right="-1" w:firstLine="1134"/>
        <w:rPr>
          <w:b/>
        </w:rPr>
      </w:pPr>
    </w:p>
    <w:p w:rsidR="006417B1" w:rsidRPr="00603013" w:rsidRDefault="006417B1" w:rsidP="006417B1">
      <w:pPr>
        <w:ind w:right="-1" w:firstLine="708"/>
        <w:rPr>
          <w:b/>
        </w:rPr>
      </w:pPr>
      <w:r w:rsidRPr="00603013">
        <w:rPr>
          <w:b/>
        </w:rPr>
        <w:t>JUSTIFICATIVA:</w:t>
      </w:r>
    </w:p>
    <w:p w:rsidR="006417B1" w:rsidRPr="00603013" w:rsidRDefault="006417B1" w:rsidP="006417B1">
      <w:pPr>
        <w:ind w:right="-1"/>
        <w:jc w:val="both"/>
      </w:pPr>
    </w:p>
    <w:p w:rsidR="006417B1" w:rsidRDefault="006417B1" w:rsidP="006417B1">
      <w:pPr>
        <w:ind w:right="-1" w:firstLine="708"/>
        <w:jc w:val="both"/>
      </w:pPr>
      <w:r>
        <w:t xml:space="preserve">O pleito visa contribuir, com a melhoria na trafegabilidade dos moradores, pois a estrada acima citada, é uma via alternativa aos moradores da região, e a mesma se encontra em péssimas condições de trafego. </w:t>
      </w:r>
    </w:p>
    <w:p w:rsidR="006417B1" w:rsidRDefault="006417B1" w:rsidP="006417B1">
      <w:pPr>
        <w:ind w:right="-1"/>
        <w:jc w:val="right"/>
      </w:pPr>
    </w:p>
    <w:p w:rsidR="006417B1" w:rsidRPr="00603013" w:rsidRDefault="006417B1" w:rsidP="006417B1">
      <w:pPr>
        <w:ind w:right="-1"/>
        <w:jc w:val="right"/>
      </w:pPr>
      <w:r>
        <w:t>.</w:t>
      </w:r>
      <w:r w:rsidRPr="00603013">
        <w:t xml:space="preserve"> </w:t>
      </w:r>
    </w:p>
    <w:p w:rsidR="006417B1" w:rsidRDefault="006417B1" w:rsidP="006417B1">
      <w:pPr>
        <w:ind w:right="-1" w:firstLine="1134"/>
        <w:jc w:val="both"/>
      </w:pPr>
      <w:r>
        <w:t xml:space="preserve">                                                      </w:t>
      </w:r>
    </w:p>
    <w:p w:rsidR="006417B1" w:rsidRPr="00603013" w:rsidRDefault="006417B1" w:rsidP="006417B1">
      <w:pPr>
        <w:ind w:right="-1" w:firstLine="1134"/>
        <w:jc w:val="both"/>
      </w:pPr>
      <w:r>
        <w:t xml:space="preserve">                   </w:t>
      </w:r>
      <w:r w:rsidR="003C6892">
        <w:t xml:space="preserve">                             </w:t>
      </w:r>
      <w:bookmarkStart w:id="0" w:name="_GoBack"/>
      <w:bookmarkEnd w:id="0"/>
      <w:r w:rsidR="003C6892">
        <w:t>Plenário Vantuir Romão, em 11</w:t>
      </w:r>
      <w:r>
        <w:t xml:space="preserve"> de </w:t>
      </w:r>
      <w:r w:rsidR="003C6892">
        <w:t>Setembro de</w:t>
      </w:r>
      <w:r>
        <w:t xml:space="preserve"> </w:t>
      </w:r>
      <w:r w:rsidRPr="00603013">
        <w:t>2013</w:t>
      </w:r>
    </w:p>
    <w:p w:rsidR="006417B1" w:rsidRPr="00603013" w:rsidRDefault="006417B1" w:rsidP="006417B1">
      <w:pPr>
        <w:ind w:right="-1" w:firstLine="1134"/>
        <w:jc w:val="both"/>
      </w:pPr>
      <w:r>
        <w:t xml:space="preserve">                      </w:t>
      </w:r>
    </w:p>
    <w:p w:rsidR="006417B1" w:rsidRDefault="006417B1" w:rsidP="006417B1">
      <w:pPr>
        <w:ind w:right="-1" w:firstLine="1134"/>
        <w:jc w:val="both"/>
      </w:pPr>
    </w:p>
    <w:p w:rsidR="006417B1" w:rsidRDefault="006417B1" w:rsidP="006417B1">
      <w:pPr>
        <w:ind w:right="-1" w:firstLine="1134"/>
        <w:jc w:val="both"/>
      </w:pPr>
    </w:p>
    <w:p w:rsidR="006417B1" w:rsidRPr="00603013" w:rsidRDefault="006417B1" w:rsidP="006417B1">
      <w:pPr>
        <w:ind w:right="-1" w:firstLine="1134"/>
        <w:jc w:val="both"/>
      </w:pPr>
    </w:p>
    <w:p w:rsidR="006417B1" w:rsidRPr="00603013" w:rsidRDefault="006417B1" w:rsidP="006417B1">
      <w:pPr>
        <w:ind w:right="-1"/>
      </w:pPr>
    </w:p>
    <w:p w:rsidR="006417B1" w:rsidRPr="00603013" w:rsidRDefault="006417B1" w:rsidP="006417B1">
      <w:pPr>
        <w:ind w:right="-1"/>
        <w:jc w:val="center"/>
      </w:pPr>
      <w:r>
        <w:softHyphen/>
        <w:t>____________________</w:t>
      </w:r>
    </w:p>
    <w:p w:rsidR="006417B1" w:rsidRPr="00B173C0" w:rsidRDefault="006417B1" w:rsidP="006417B1">
      <w:pPr>
        <w:ind w:right="-1"/>
        <w:jc w:val="center"/>
        <w:rPr>
          <w:b/>
        </w:rPr>
      </w:pPr>
      <w:r w:rsidRPr="00B173C0">
        <w:rPr>
          <w:b/>
        </w:rPr>
        <w:t>José Barreira Borges</w:t>
      </w:r>
    </w:p>
    <w:p w:rsidR="006417B1" w:rsidRPr="00B173C0" w:rsidRDefault="006417B1" w:rsidP="006417B1">
      <w:pPr>
        <w:ind w:right="-1"/>
        <w:jc w:val="center"/>
        <w:rPr>
          <w:i/>
          <w:sz w:val="20"/>
        </w:rPr>
      </w:pPr>
      <w:r w:rsidRPr="00B173C0">
        <w:rPr>
          <w:i/>
          <w:sz w:val="20"/>
        </w:rPr>
        <w:t xml:space="preserve">VEREADOR - </w:t>
      </w:r>
      <w:r>
        <w:rPr>
          <w:i/>
          <w:sz w:val="20"/>
        </w:rPr>
        <w:t>PSDB</w:t>
      </w:r>
    </w:p>
    <w:p w:rsidR="006417B1" w:rsidRPr="00BB560A" w:rsidRDefault="006417B1" w:rsidP="006417B1">
      <w:pPr>
        <w:rPr>
          <w:sz w:val="18"/>
          <w:szCs w:val="18"/>
        </w:rPr>
      </w:pPr>
      <w:r>
        <w:t xml:space="preserve">                                                    E-mail: </w:t>
      </w:r>
      <w:r w:rsidRPr="00BB560A">
        <w:rPr>
          <w:sz w:val="18"/>
          <w:szCs w:val="18"/>
        </w:rPr>
        <w:t>Josebarreira45@bol.com.br</w:t>
      </w:r>
    </w:p>
    <w:p w:rsidR="006417B1" w:rsidRDefault="006417B1" w:rsidP="006417B1">
      <w:pPr>
        <w:ind w:right="-1"/>
      </w:pPr>
    </w:p>
    <w:p w:rsidR="006417B1" w:rsidRDefault="006417B1" w:rsidP="006417B1"/>
    <w:p w:rsidR="006417B1" w:rsidRDefault="006417B1" w:rsidP="006417B1"/>
    <w:p w:rsidR="006417B1" w:rsidRDefault="006417B1" w:rsidP="006417B1"/>
    <w:p w:rsidR="006417B1" w:rsidRDefault="006417B1" w:rsidP="006417B1"/>
    <w:p w:rsidR="006417B1" w:rsidRDefault="006417B1" w:rsidP="006417B1"/>
    <w:p w:rsidR="006417B1" w:rsidRDefault="006417B1" w:rsidP="006417B1"/>
    <w:p w:rsidR="00880664" w:rsidRDefault="00880664"/>
    <w:sectPr w:rsidR="00880664" w:rsidSect="009A581D">
      <w:headerReference w:type="default" r:id="rId6"/>
      <w:footerReference w:type="default" r:id="rId7"/>
      <w:pgSz w:w="11906" w:h="16838"/>
      <w:pgMar w:top="1702" w:right="1134" w:bottom="568" w:left="1701" w:header="568" w:footer="30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5A0" w:rsidRDefault="00D225A0">
      <w:r>
        <w:separator/>
      </w:r>
    </w:p>
  </w:endnote>
  <w:endnote w:type="continuationSeparator" w:id="0">
    <w:p w:rsidR="00D225A0" w:rsidRDefault="00D2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81D" w:rsidRDefault="00D225A0">
    <w:pPr>
      <w:ind w:left="-1134" w:right="-567"/>
      <w:rPr>
        <w:b/>
        <w:color w:val="595959"/>
        <w:sz w:val="16"/>
        <w:szCs w:val="16"/>
      </w:rPr>
    </w:pPr>
  </w:p>
  <w:p w:rsidR="00D8667D" w:rsidRDefault="006417B1" w:rsidP="00C40CE0">
    <w:pPr>
      <w:ind w:left="-1134" w:right="-567"/>
      <w:rPr>
        <w:b/>
        <w:color w:val="595959"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12CBEE5" wp14:editId="2CA41276">
              <wp:simplePos x="0" y="0"/>
              <wp:positionH relativeFrom="column">
                <wp:posOffset>-1106170</wp:posOffset>
              </wp:positionH>
              <wp:positionV relativeFrom="paragraph">
                <wp:posOffset>-4445</wp:posOffset>
              </wp:positionV>
              <wp:extent cx="7582535" cy="0"/>
              <wp:effectExtent l="8255" t="5080" r="10160" b="1397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2535" cy="0"/>
                      </a:xfrm>
                      <a:prstGeom prst="line">
                        <a:avLst/>
                      </a:prstGeom>
                      <a:noFill/>
                      <a:ln w="324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07A3EF" id="Conector reto 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7.1pt,-.35pt" to="509.9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" strokeweight=".09mm">
              <v:stroke joinstyle="miter"/>
            </v:line>
          </w:pict>
        </mc:Fallback>
      </mc:AlternateContent>
    </w:r>
    <w:r>
      <w:rPr>
        <w:b/>
        <w:color w:val="595959"/>
        <w:sz w:val="16"/>
        <w:szCs w:val="16"/>
      </w:rPr>
      <w:t xml:space="preserve">Av. das Nações n.º 2633 - CEP 68.390-000 </w:t>
    </w:r>
    <w:r>
      <w:rPr>
        <w:b/>
        <w:color w:val="595959"/>
        <w:sz w:val="16"/>
        <w:szCs w:val="16"/>
      </w:rPr>
      <w:tab/>
    </w:r>
    <w:r>
      <w:rPr>
        <w:b/>
        <w:color w:val="595959"/>
        <w:sz w:val="16"/>
        <w:szCs w:val="16"/>
      </w:rPr>
      <w:tab/>
      <w:t xml:space="preserve">           Ourilândia do Norte     -    Estado do </w:t>
    </w:r>
    <w:proofErr w:type="gramStart"/>
    <w:r>
      <w:rPr>
        <w:b/>
        <w:color w:val="595959"/>
        <w:sz w:val="16"/>
        <w:szCs w:val="16"/>
      </w:rPr>
      <w:t xml:space="preserve">Pará  </w:t>
    </w:r>
    <w:r>
      <w:rPr>
        <w:b/>
        <w:color w:val="595959"/>
        <w:sz w:val="16"/>
        <w:szCs w:val="16"/>
      </w:rPr>
      <w:tab/>
    </w:r>
    <w:proofErr w:type="gramEnd"/>
    <w:r>
      <w:rPr>
        <w:b/>
        <w:color w:val="595959"/>
        <w:sz w:val="16"/>
        <w:szCs w:val="16"/>
      </w:rPr>
      <w:tab/>
      <w:t xml:space="preserve">                                </w:t>
    </w:r>
    <w:r>
      <w:rPr>
        <w:rFonts w:ascii="Wingdings" w:eastAsia="Wingdings" w:hAnsi="Wingdings" w:cs="Wingdings"/>
        <w:b/>
        <w:color w:val="595959"/>
        <w:sz w:val="16"/>
        <w:szCs w:val="16"/>
      </w:rPr>
      <w:t></w:t>
    </w:r>
    <w:r>
      <w:rPr>
        <w:b/>
        <w:color w:val="595959"/>
        <w:sz w:val="16"/>
        <w:szCs w:val="16"/>
      </w:rPr>
      <w:t xml:space="preserve">3434-1176        e-mail: </w:t>
    </w:r>
    <w:hyperlink r:id="rId1" w:history="1">
      <w:r w:rsidRPr="00B210FD">
        <w:rPr>
          <w:rStyle w:val="Hyperlink"/>
          <w:b/>
          <w:sz w:val="16"/>
          <w:szCs w:val="16"/>
        </w:rPr>
        <w:t>ver</w:t>
      </w:r>
      <w:r>
        <w:rPr>
          <w:rStyle w:val="Hyperlink"/>
          <w:b/>
          <w:sz w:val="16"/>
          <w:szCs w:val="16"/>
        </w:rPr>
        <w:t>.barreira.psdb</w:t>
      </w:r>
      <w:r w:rsidRPr="00B210FD">
        <w:rPr>
          <w:rStyle w:val="Hyperlink"/>
          <w:b/>
          <w:sz w:val="16"/>
          <w:szCs w:val="16"/>
        </w:rPr>
        <w:t>@camaraourilandia.pa.gov.br</w:t>
      </w:r>
    </w:hyperlink>
    <w:r>
      <w:rPr>
        <w:b/>
        <w:color w:val="595959"/>
        <w:sz w:val="16"/>
        <w:szCs w:val="16"/>
      </w:rPr>
      <w:tab/>
    </w:r>
    <w:r>
      <w:rPr>
        <w:b/>
        <w:color w:val="595959"/>
        <w:sz w:val="16"/>
        <w:szCs w:val="16"/>
      </w:rPr>
      <w:tab/>
    </w:r>
    <w:r>
      <w:rPr>
        <w:b/>
        <w:color w:val="595959"/>
        <w:sz w:val="16"/>
        <w:szCs w:val="16"/>
      </w:rPr>
      <w:tab/>
    </w:r>
    <w:r>
      <w:rPr>
        <w:b/>
        <w:color w:val="595959"/>
        <w:sz w:val="16"/>
        <w:szCs w:val="16"/>
      </w:rPr>
      <w:tab/>
    </w:r>
    <w:r>
      <w:rPr>
        <w:b/>
        <w:color w:val="595959"/>
        <w:sz w:val="16"/>
        <w:szCs w:val="16"/>
      </w:rPr>
      <w:tab/>
    </w:r>
    <w:r>
      <w:rPr>
        <w:b/>
        <w:color w:val="595959"/>
        <w:sz w:val="16"/>
        <w:szCs w:val="16"/>
      </w:rPr>
      <w:tab/>
    </w:r>
    <w:r>
      <w:rPr>
        <w:b/>
        <w:color w:val="595959"/>
        <w:sz w:val="16"/>
        <w:szCs w:val="16"/>
      </w:rPr>
      <w:tab/>
    </w:r>
    <w:r>
      <w:rPr>
        <w:b/>
        <w:color w:val="595959"/>
        <w:sz w:val="16"/>
        <w:szCs w:val="16"/>
      </w:rPr>
      <w:tab/>
      <w:t xml:space="preserve">              </w:t>
    </w:r>
    <w:r>
      <w:rPr>
        <w:rFonts w:ascii="Wingdings" w:eastAsia="Wingdings" w:hAnsi="Wingdings" w:cs="Wingdings"/>
        <w:b/>
        <w:color w:val="595959"/>
        <w:sz w:val="16"/>
        <w:szCs w:val="16"/>
      </w:rPr>
      <w:t></w:t>
    </w:r>
    <w:r>
      <w:rPr>
        <w:b/>
        <w:color w:val="595959"/>
        <w:sz w:val="16"/>
        <w:szCs w:val="16"/>
      </w:rPr>
      <w:t xml:space="preserve"> 3434-1976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5A0" w:rsidRDefault="00D225A0">
      <w:r>
        <w:separator/>
      </w:r>
    </w:p>
  </w:footnote>
  <w:footnote w:type="continuationSeparator" w:id="0">
    <w:p w:rsidR="00D225A0" w:rsidRDefault="00D22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67D" w:rsidRDefault="006417B1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9264" behindDoc="1" locked="0" layoutInCell="1" allowOverlap="1" wp14:anchorId="039259B6" wp14:editId="20884C7F">
          <wp:simplePos x="0" y="0"/>
          <wp:positionH relativeFrom="column">
            <wp:posOffset>2594610</wp:posOffset>
          </wp:positionH>
          <wp:positionV relativeFrom="paragraph">
            <wp:posOffset>-133350</wp:posOffset>
          </wp:positionV>
          <wp:extent cx="632460" cy="641350"/>
          <wp:effectExtent l="0" t="0" r="0" b="635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6413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667D" w:rsidRDefault="00D225A0">
    <w:pPr>
      <w:pStyle w:val="Cabealho"/>
    </w:pPr>
  </w:p>
  <w:p w:rsidR="00D8667D" w:rsidRDefault="00D225A0">
    <w:pPr>
      <w:pStyle w:val="Cabealho"/>
    </w:pPr>
  </w:p>
  <w:p w:rsidR="00D8667D" w:rsidRDefault="006417B1">
    <w:pPr>
      <w:pStyle w:val="Legenda"/>
      <w:rPr>
        <w:color w:val="595959"/>
        <w:sz w:val="20"/>
      </w:rPr>
    </w:pPr>
    <w:r>
      <w:rPr>
        <w:color w:val="595959"/>
        <w:sz w:val="20"/>
      </w:rPr>
      <w:t>ESTADO DO PARÁ</w:t>
    </w:r>
  </w:p>
  <w:p w:rsidR="00D8667D" w:rsidRDefault="006417B1">
    <w:pPr>
      <w:pStyle w:val="Legenda"/>
      <w:rPr>
        <w:color w:val="595959"/>
        <w:sz w:val="20"/>
      </w:rPr>
    </w:pPr>
    <w:r>
      <w:rPr>
        <w:color w:val="595959"/>
        <w:sz w:val="20"/>
      </w:rPr>
      <w:t>CAMARA MUNICIPAL DE OURILÂNDIA DO NORTE</w:t>
    </w:r>
  </w:p>
  <w:p w:rsidR="00D8667D" w:rsidRDefault="006417B1">
    <w:pPr>
      <w:jc w:val="center"/>
      <w:rPr>
        <w:b/>
        <w:color w:val="595959"/>
        <w:sz w:val="16"/>
        <w:szCs w:val="16"/>
      </w:rPr>
    </w:pPr>
    <w:r>
      <w:rPr>
        <w:b/>
        <w:color w:val="595959"/>
        <w:sz w:val="16"/>
        <w:szCs w:val="16"/>
      </w:rPr>
      <w:t>CNPJ: 34.682.385/0001-36</w:t>
    </w:r>
  </w:p>
  <w:p w:rsidR="00D8667D" w:rsidRDefault="006417B1" w:rsidP="009A581D">
    <w:pPr>
      <w:jc w:val="center"/>
      <w:rPr>
        <w:b/>
        <w:color w:val="595959"/>
        <w:sz w:val="20"/>
        <w:szCs w:val="16"/>
      </w:rPr>
    </w:pPr>
    <w:r>
      <w:rPr>
        <w:b/>
        <w:color w:val="595959"/>
        <w:sz w:val="20"/>
        <w:szCs w:val="16"/>
      </w:rPr>
      <w:t>PODER LEGISLATIVO</w:t>
    </w:r>
  </w:p>
  <w:p w:rsidR="00B71C9B" w:rsidRDefault="00D225A0" w:rsidP="009A581D">
    <w:pPr>
      <w:jc w:val="center"/>
      <w:rPr>
        <w:b/>
        <w:color w:val="595959"/>
        <w:sz w:val="20"/>
        <w:szCs w:val="16"/>
      </w:rPr>
    </w:pPr>
  </w:p>
  <w:p w:rsidR="00B71C9B" w:rsidRPr="009A581D" w:rsidRDefault="006417B1" w:rsidP="009A581D">
    <w:pPr>
      <w:jc w:val="center"/>
      <w:rPr>
        <w:b/>
        <w:color w:val="595959"/>
        <w:sz w:val="20"/>
        <w:szCs w:val="16"/>
      </w:rPr>
    </w:pPr>
    <w:r>
      <w:rPr>
        <w:b/>
        <w:color w:val="595959"/>
        <w:sz w:val="20"/>
        <w:szCs w:val="16"/>
      </w:rPr>
      <w:t>GABINETE DO VEREADOR JOSÉ BARREIRA BORGES</w:t>
    </w:r>
  </w:p>
  <w:p w:rsidR="00D8667D" w:rsidRPr="009A581D" w:rsidRDefault="006417B1" w:rsidP="009A581D">
    <w:pPr>
      <w:rPr>
        <w:color w:val="595959"/>
        <w:sz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7EB7283" wp14:editId="0E94E548">
              <wp:simplePos x="0" y="0"/>
              <wp:positionH relativeFrom="column">
                <wp:posOffset>-1106170</wp:posOffset>
              </wp:positionH>
              <wp:positionV relativeFrom="paragraph">
                <wp:posOffset>24765</wp:posOffset>
              </wp:positionV>
              <wp:extent cx="7582535" cy="0"/>
              <wp:effectExtent l="8255" t="5715" r="10160" b="1333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2535" cy="0"/>
                      </a:xfrm>
                      <a:prstGeom prst="line">
                        <a:avLst/>
                      </a:prstGeom>
                      <a:noFill/>
                      <a:ln w="324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299D76" id="Conector reto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7.1pt,1.95pt" to="509.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" strokeweight=".09mm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7B1"/>
    <w:rsid w:val="003C6892"/>
    <w:rsid w:val="006417B1"/>
    <w:rsid w:val="00880664"/>
    <w:rsid w:val="00D17FEF"/>
    <w:rsid w:val="00D2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68550-5BA2-4B0A-B5FF-2D938E58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7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6417B1"/>
    <w:pPr>
      <w:jc w:val="center"/>
    </w:pPr>
    <w:rPr>
      <w:b/>
      <w:color w:val="000000"/>
      <w:szCs w:val="20"/>
    </w:rPr>
  </w:style>
  <w:style w:type="paragraph" w:styleId="Cabealho">
    <w:name w:val="header"/>
    <w:basedOn w:val="Normal"/>
    <w:link w:val="CabealhoChar"/>
    <w:rsid w:val="006417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417B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uiPriority w:val="99"/>
    <w:unhideWhenUsed/>
    <w:rsid w:val="006417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.leonardo.ptb@camaraourilandia.p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810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Zé Barreira</dc:creator>
  <cp:keywords/>
  <dc:description/>
  <cp:lastModifiedBy>Zé Barreira</cp:lastModifiedBy>
  <cp:revision>2</cp:revision>
  <dcterms:created xsi:type="dcterms:W3CDTF">2013-08-30T12:45:00Z</dcterms:created>
  <dcterms:modified xsi:type="dcterms:W3CDTF">2013-09-11T14:11:00Z</dcterms:modified>
</cp:coreProperties>
</file>