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75" w:rsidRPr="00085B25" w:rsidRDefault="00735375" w:rsidP="00735375">
      <w:pPr>
        <w:pStyle w:val="CabealhodoSumrio"/>
        <w:spacing w:before="0" w:after="0"/>
        <w:jc w:val="both"/>
        <w:rPr>
          <w:rFonts w:ascii="Garamond" w:hAnsi="Garamond" w:cs="Arial"/>
          <w:sz w:val="28"/>
          <w:szCs w:val="28"/>
          <w:lang w:val="pt-BR"/>
        </w:rPr>
      </w:pPr>
      <w:r w:rsidRPr="00085B25">
        <w:rPr>
          <w:rFonts w:ascii="Garamond" w:hAnsi="Garamond" w:cs="Arial"/>
          <w:sz w:val="28"/>
          <w:szCs w:val="28"/>
          <w:lang w:val="pt-BR"/>
        </w:rPr>
        <w:t>PROJETO DE DECRETO - LEGISLATIVO N.º 03/2013</w:t>
      </w:r>
    </w:p>
    <w:p w:rsidR="00735375" w:rsidRPr="00085B25" w:rsidRDefault="00735375" w:rsidP="00735375">
      <w:pPr>
        <w:pStyle w:val="CabealhodoSumrio"/>
        <w:spacing w:before="0" w:after="0"/>
        <w:ind w:left="3540"/>
        <w:jc w:val="both"/>
        <w:rPr>
          <w:rFonts w:ascii="Garamond" w:hAnsi="Garamond" w:cs="Arial"/>
          <w:sz w:val="28"/>
          <w:szCs w:val="28"/>
          <w:lang w:val="pt-BR"/>
        </w:rPr>
      </w:pPr>
    </w:p>
    <w:p w:rsidR="00735375" w:rsidRPr="00085B25" w:rsidRDefault="00735375" w:rsidP="00735375">
      <w:pPr>
        <w:pStyle w:val="CabealhodoSumrio"/>
        <w:spacing w:before="0" w:after="0"/>
        <w:ind w:left="4560"/>
        <w:jc w:val="both"/>
        <w:rPr>
          <w:rFonts w:ascii="Garamond" w:hAnsi="Garamond" w:cs="Arial"/>
          <w:sz w:val="28"/>
          <w:szCs w:val="28"/>
          <w:lang w:val="pt-BR"/>
        </w:rPr>
      </w:pPr>
      <w:r w:rsidRPr="00085B25">
        <w:rPr>
          <w:rFonts w:ascii="Garamond" w:hAnsi="Garamond" w:cs="Arial"/>
          <w:sz w:val="28"/>
          <w:szCs w:val="28"/>
          <w:lang w:val="pt-BR"/>
        </w:rPr>
        <w:t>CONCEDE O TÍTULO DE CIDADÃ OURILANDENSE E DÁ OUTRAS PROIDÊNCIAS.</w:t>
      </w:r>
    </w:p>
    <w:p w:rsidR="00735375" w:rsidRPr="00085B25" w:rsidRDefault="00735375" w:rsidP="00735375">
      <w:pPr>
        <w:jc w:val="both"/>
        <w:rPr>
          <w:rFonts w:ascii="Garamond" w:hAnsi="Garamond"/>
          <w:sz w:val="28"/>
          <w:szCs w:val="28"/>
          <w:lang w:eastAsia="en-US"/>
        </w:rPr>
      </w:pPr>
    </w:p>
    <w:p w:rsidR="00735375" w:rsidRPr="00085B25" w:rsidRDefault="00735375" w:rsidP="00735375">
      <w:pPr>
        <w:pStyle w:val="Corpodetexto"/>
        <w:ind w:firstLine="708"/>
        <w:jc w:val="both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1349A8" w:rsidP="001349A8">
      <w:pPr>
        <w:pStyle w:val="Corpodetexto"/>
        <w:jc w:val="both"/>
        <w:rPr>
          <w:rFonts w:ascii="Garamond" w:hAnsi="Garamond"/>
          <w:color w:val="000000"/>
          <w:sz w:val="28"/>
          <w:szCs w:val="28"/>
        </w:rPr>
      </w:pPr>
      <w:r w:rsidRPr="00085B25">
        <w:rPr>
          <w:rFonts w:ascii="Garamond" w:hAnsi="Garamond"/>
          <w:color w:val="000000"/>
          <w:sz w:val="28"/>
          <w:szCs w:val="28"/>
        </w:rPr>
        <w:t xml:space="preserve">O Sr. </w:t>
      </w:r>
      <w:r w:rsidRPr="00085B25">
        <w:rPr>
          <w:rFonts w:ascii="Garamond" w:hAnsi="Garamond"/>
          <w:b/>
          <w:color w:val="000000"/>
          <w:sz w:val="28"/>
          <w:szCs w:val="28"/>
        </w:rPr>
        <w:t>JOÃO BATISTA SOARES DE OLIVEIRA</w:t>
      </w:r>
      <w:r w:rsidR="00735375" w:rsidRPr="00085B25">
        <w:rPr>
          <w:rFonts w:ascii="Garamond" w:hAnsi="Garamond"/>
          <w:b/>
          <w:color w:val="000000"/>
          <w:sz w:val="28"/>
          <w:szCs w:val="28"/>
        </w:rPr>
        <w:t xml:space="preserve">, </w:t>
      </w:r>
      <w:r w:rsidR="00735375" w:rsidRPr="00085B25">
        <w:rPr>
          <w:rFonts w:ascii="Garamond" w:hAnsi="Garamond"/>
          <w:color w:val="000000"/>
          <w:sz w:val="28"/>
          <w:szCs w:val="28"/>
        </w:rPr>
        <w:t>Pre</w:t>
      </w:r>
      <w:r w:rsidRPr="00085B25">
        <w:rPr>
          <w:rFonts w:ascii="Garamond" w:hAnsi="Garamond"/>
          <w:color w:val="000000"/>
          <w:sz w:val="28"/>
          <w:szCs w:val="28"/>
        </w:rPr>
        <w:t>sidente da Câmara Municipal de Ourilândia do Norte, faço saber que o Plenário aprovou e eu promulgo o seguinte:</w:t>
      </w:r>
    </w:p>
    <w:p w:rsidR="00735375" w:rsidRPr="00085B25" w:rsidRDefault="00735375" w:rsidP="00735375">
      <w:pPr>
        <w:pStyle w:val="Corpodetexto"/>
        <w:ind w:firstLine="708"/>
        <w:jc w:val="both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735375" w:rsidP="00735375">
      <w:pPr>
        <w:pStyle w:val="Corpodetexto"/>
        <w:ind w:firstLine="708"/>
        <w:jc w:val="both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735375" w:rsidP="001349A8">
      <w:pPr>
        <w:pStyle w:val="Corpodetexto"/>
        <w:ind w:firstLine="708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085B25">
        <w:rPr>
          <w:rFonts w:ascii="Garamond" w:hAnsi="Garamond"/>
          <w:b/>
          <w:color w:val="000000"/>
          <w:sz w:val="28"/>
          <w:szCs w:val="28"/>
        </w:rPr>
        <w:t>DECRET</w:t>
      </w:r>
      <w:r w:rsidR="001349A8" w:rsidRPr="00085B25">
        <w:rPr>
          <w:rFonts w:ascii="Garamond" w:hAnsi="Garamond"/>
          <w:b/>
          <w:color w:val="000000"/>
          <w:sz w:val="28"/>
          <w:szCs w:val="28"/>
        </w:rPr>
        <w:t>O LEGISLATIVO</w:t>
      </w:r>
      <w:r w:rsidRPr="00085B25">
        <w:rPr>
          <w:rFonts w:ascii="Garamond" w:hAnsi="Garamond"/>
          <w:b/>
          <w:color w:val="000000"/>
          <w:sz w:val="28"/>
          <w:szCs w:val="28"/>
        </w:rPr>
        <w:t>:</w:t>
      </w:r>
    </w:p>
    <w:p w:rsidR="00735375" w:rsidRPr="00085B25" w:rsidRDefault="00735375" w:rsidP="00735375">
      <w:pPr>
        <w:pStyle w:val="PargrafodaLista"/>
        <w:jc w:val="both"/>
        <w:rPr>
          <w:rFonts w:ascii="Garamond" w:hAnsi="Garamond" w:cs="Arial"/>
          <w:b w:val="0"/>
          <w:sz w:val="28"/>
          <w:szCs w:val="28"/>
          <w:lang w:val="pt-BR"/>
        </w:rPr>
      </w:pPr>
    </w:p>
    <w:p w:rsidR="00735375" w:rsidRPr="00085B25" w:rsidRDefault="00735375" w:rsidP="00735375">
      <w:pPr>
        <w:pStyle w:val="Citao"/>
        <w:ind w:firstLine="708"/>
        <w:jc w:val="both"/>
        <w:rPr>
          <w:rFonts w:ascii="Garamond" w:hAnsi="Garamond" w:cs="Arial"/>
          <w:b w:val="0"/>
          <w:i w:val="0"/>
          <w:sz w:val="28"/>
          <w:szCs w:val="28"/>
          <w:lang w:val="pt-BR"/>
        </w:rPr>
      </w:pPr>
      <w:r w:rsidRPr="00085B25">
        <w:rPr>
          <w:rFonts w:ascii="Garamond" w:hAnsi="Garamond" w:cs="Arial"/>
          <w:i w:val="0"/>
          <w:sz w:val="28"/>
          <w:szCs w:val="28"/>
          <w:lang w:val="pt-BR"/>
        </w:rPr>
        <w:t>Art. 1º.</w:t>
      </w:r>
      <w:r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 xml:space="preserve"> </w:t>
      </w:r>
      <w:r w:rsidR="001349A8"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>A Câmara Municipal de Ourilândia do Norte</w:t>
      </w:r>
      <w:proofErr w:type="gramStart"/>
      <w:r w:rsidR="001349A8"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>, outorga</w:t>
      </w:r>
      <w:proofErr w:type="gramEnd"/>
      <w:r w:rsidR="001349A8"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 xml:space="preserve"> a Professora Rosangela </w:t>
      </w:r>
      <w:r w:rsid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>_______</w:t>
      </w:r>
      <w:r w:rsidR="001349A8"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 xml:space="preserve"> </w:t>
      </w:r>
      <w:r w:rsidR="001349A8" w:rsidRPr="00085B25">
        <w:rPr>
          <w:rFonts w:ascii="Garamond" w:hAnsi="Garamond" w:cs="Arial"/>
          <w:b w:val="0"/>
          <w:sz w:val="28"/>
          <w:szCs w:val="28"/>
          <w:lang w:val="pt-BR"/>
        </w:rPr>
        <w:t>O TÍTULO DE CIDADÃ OURILANDENSE</w:t>
      </w:r>
      <w:r w:rsidR="001349A8"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 xml:space="preserve"> por contribuir expressivamente para o progresso deste município</w:t>
      </w:r>
      <w:r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>.</w:t>
      </w:r>
    </w:p>
    <w:p w:rsidR="00735375" w:rsidRPr="00085B25" w:rsidRDefault="00735375" w:rsidP="00735375">
      <w:pPr>
        <w:pStyle w:val="Citao"/>
        <w:jc w:val="both"/>
        <w:rPr>
          <w:rFonts w:ascii="Garamond" w:hAnsi="Garamond" w:cs="Arial"/>
          <w:b w:val="0"/>
          <w:i w:val="0"/>
          <w:sz w:val="28"/>
          <w:szCs w:val="28"/>
          <w:lang w:val="pt-BR"/>
        </w:rPr>
      </w:pPr>
    </w:p>
    <w:p w:rsidR="00735375" w:rsidRPr="00085B25" w:rsidRDefault="00735375" w:rsidP="001349A8">
      <w:pPr>
        <w:pStyle w:val="Citao"/>
        <w:ind w:firstLine="708"/>
        <w:jc w:val="both"/>
        <w:rPr>
          <w:rFonts w:ascii="Garamond" w:hAnsi="Garamond"/>
          <w:b w:val="0"/>
          <w:i w:val="0"/>
          <w:sz w:val="28"/>
          <w:szCs w:val="28"/>
          <w:lang w:val="pt-BR"/>
        </w:rPr>
      </w:pPr>
      <w:r w:rsidRPr="00085B25">
        <w:rPr>
          <w:rFonts w:ascii="Garamond" w:hAnsi="Garamond" w:cs="Arial"/>
          <w:b w:val="0"/>
          <w:i w:val="0"/>
          <w:sz w:val="28"/>
          <w:szCs w:val="28"/>
          <w:lang w:val="pt-BR"/>
        </w:rPr>
        <w:t xml:space="preserve">Art. 2º. </w:t>
      </w:r>
      <w:r w:rsidRPr="00085B25">
        <w:rPr>
          <w:rFonts w:ascii="Garamond" w:hAnsi="Garamond"/>
          <w:b w:val="0"/>
          <w:i w:val="0"/>
          <w:sz w:val="28"/>
          <w:szCs w:val="28"/>
          <w:lang w:val="pt-BR"/>
        </w:rPr>
        <w:t xml:space="preserve">Este Decreto </w:t>
      </w:r>
      <w:r w:rsidR="001349A8" w:rsidRPr="00085B25">
        <w:rPr>
          <w:rFonts w:ascii="Garamond" w:hAnsi="Garamond"/>
          <w:b w:val="0"/>
          <w:i w:val="0"/>
          <w:sz w:val="28"/>
          <w:szCs w:val="28"/>
          <w:lang w:val="pt-BR"/>
        </w:rPr>
        <w:t xml:space="preserve">– Legislativo </w:t>
      </w:r>
      <w:r w:rsidRPr="00085B25">
        <w:rPr>
          <w:rFonts w:ascii="Garamond" w:hAnsi="Garamond"/>
          <w:b w:val="0"/>
          <w:i w:val="0"/>
          <w:sz w:val="28"/>
          <w:szCs w:val="28"/>
          <w:lang w:val="pt-BR"/>
        </w:rPr>
        <w:t>entra em vigor na data de sua publicação</w:t>
      </w:r>
      <w:r w:rsidR="001349A8" w:rsidRPr="00085B25">
        <w:rPr>
          <w:rFonts w:ascii="Garamond" w:hAnsi="Garamond"/>
          <w:b w:val="0"/>
          <w:i w:val="0"/>
          <w:sz w:val="28"/>
          <w:szCs w:val="28"/>
          <w:lang w:val="pt-BR"/>
        </w:rPr>
        <w:t>, revogada as disposições em contrário</w:t>
      </w:r>
      <w:r w:rsidRPr="00085B25">
        <w:rPr>
          <w:rFonts w:ascii="Garamond" w:hAnsi="Garamond"/>
          <w:b w:val="0"/>
          <w:i w:val="0"/>
          <w:sz w:val="28"/>
          <w:szCs w:val="28"/>
          <w:lang w:val="pt-BR"/>
        </w:rPr>
        <w:t>.</w:t>
      </w:r>
    </w:p>
    <w:p w:rsidR="00735375" w:rsidRPr="00085B25" w:rsidRDefault="00735375" w:rsidP="00735375">
      <w:pPr>
        <w:jc w:val="both"/>
        <w:rPr>
          <w:rFonts w:ascii="Garamond" w:hAnsi="Garamond"/>
          <w:sz w:val="28"/>
          <w:szCs w:val="28"/>
          <w:lang w:eastAsia="en-US"/>
        </w:rPr>
      </w:pPr>
    </w:p>
    <w:p w:rsidR="00735375" w:rsidRPr="00085B25" w:rsidRDefault="00735375" w:rsidP="00735375">
      <w:pPr>
        <w:jc w:val="center"/>
        <w:rPr>
          <w:rFonts w:ascii="Garamond" w:hAnsi="Garamond"/>
          <w:color w:val="000000"/>
          <w:sz w:val="28"/>
          <w:szCs w:val="28"/>
        </w:rPr>
      </w:pPr>
      <w:r w:rsidRPr="00085B25">
        <w:rPr>
          <w:rFonts w:ascii="Garamond" w:hAnsi="Garamond"/>
          <w:color w:val="000000"/>
          <w:sz w:val="28"/>
          <w:szCs w:val="28"/>
        </w:rPr>
        <w:t>Gabinete d</w:t>
      </w:r>
      <w:r w:rsidR="001349A8" w:rsidRPr="00085B25">
        <w:rPr>
          <w:rFonts w:ascii="Garamond" w:hAnsi="Garamond"/>
          <w:color w:val="000000"/>
          <w:sz w:val="28"/>
          <w:szCs w:val="28"/>
        </w:rPr>
        <w:t>a</w:t>
      </w:r>
      <w:r w:rsidRPr="00085B25">
        <w:rPr>
          <w:rFonts w:ascii="Garamond" w:hAnsi="Garamond"/>
          <w:color w:val="000000"/>
          <w:sz w:val="28"/>
          <w:szCs w:val="28"/>
        </w:rPr>
        <w:t xml:space="preserve"> Pre</w:t>
      </w:r>
      <w:r w:rsidR="001349A8" w:rsidRPr="00085B25">
        <w:rPr>
          <w:rFonts w:ascii="Garamond" w:hAnsi="Garamond"/>
          <w:color w:val="000000"/>
          <w:sz w:val="28"/>
          <w:szCs w:val="28"/>
        </w:rPr>
        <w:t>sidência</w:t>
      </w:r>
      <w:r w:rsidRPr="00085B25">
        <w:rPr>
          <w:rFonts w:ascii="Garamond" w:hAnsi="Garamond"/>
          <w:color w:val="000000"/>
          <w:sz w:val="28"/>
          <w:szCs w:val="28"/>
        </w:rPr>
        <w:t xml:space="preserve">, </w:t>
      </w:r>
      <w:r w:rsidR="001349A8" w:rsidRPr="00085B25">
        <w:rPr>
          <w:rFonts w:ascii="Garamond" w:hAnsi="Garamond"/>
          <w:color w:val="000000"/>
          <w:sz w:val="28"/>
          <w:szCs w:val="28"/>
        </w:rPr>
        <w:t>aos 12</w:t>
      </w:r>
      <w:r w:rsidRPr="00085B25">
        <w:rPr>
          <w:rFonts w:ascii="Garamond" w:hAnsi="Garamond"/>
          <w:color w:val="000000"/>
          <w:sz w:val="28"/>
          <w:szCs w:val="28"/>
        </w:rPr>
        <w:t xml:space="preserve"> de </w:t>
      </w:r>
      <w:r w:rsidR="001349A8" w:rsidRPr="00085B25">
        <w:rPr>
          <w:rFonts w:ascii="Garamond" w:hAnsi="Garamond"/>
          <w:color w:val="000000"/>
          <w:sz w:val="28"/>
          <w:szCs w:val="28"/>
        </w:rPr>
        <w:t>setembro</w:t>
      </w:r>
      <w:r w:rsidRPr="00085B25">
        <w:rPr>
          <w:rFonts w:ascii="Garamond" w:hAnsi="Garamond"/>
          <w:color w:val="000000"/>
          <w:sz w:val="28"/>
          <w:szCs w:val="28"/>
        </w:rPr>
        <w:t xml:space="preserve"> de 20</w:t>
      </w:r>
      <w:r w:rsidR="001349A8" w:rsidRPr="00085B25">
        <w:rPr>
          <w:rFonts w:ascii="Garamond" w:hAnsi="Garamond"/>
          <w:color w:val="000000"/>
          <w:sz w:val="28"/>
          <w:szCs w:val="28"/>
        </w:rPr>
        <w:t>13</w:t>
      </w:r>
      <w:r w:rsidRPr="00085B25">
        <w:rPr>
          <w:rFonts w:ascii="Garamond" w:hAnsi="Garamond"/>
          <w:color w:val="000000"/>
          <w:sz w:val="28"/>
          <w:szCs w:val="28"/>
        </w:rPr>
        <w:t>.</w:t>
      </w:r>
    </w:p>
    <w:p w:rsidR="00735375" w:rsidRPr="00085B25" w:rsidRDefault="00735375" w:rsidP="00735375">
      <w:pPr>
        <w:jc w:val="center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735375" w:rsidP="00735375">
      <w:pPr>
        <w:jc w:val="center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3B18A6" w:rsidP="00735375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085B25">
        <w:rPr>
          <w:rFonts w:ascii="Garamond" w:hAnsi="Garamond"/>
          <w:b/>
          <w:color w:val="000000"/>
          <w:sz w:val="28"/>
          <w:szCs w:val="28"/>
        </w:rPr>
        <w:t>LEONILÇO LIMA FEITOSA</w:t>
      </w:r>
    </w:p>
    <w:p w:rsidR="00735375" w:rsidRPr="00085B25" w:rsidRDefault="003B18A6" w:rsidP="00735375">
      <w:pPr>
        <w:jc w:val="center"/>
        <w:rPr>
          <w:rFonts w:ascii="Garamond" w:hAnsi="Garamond"/>
          <w:color w:val="000000"/>
          <w:sz w:val="28"/>
          <w:szCs w:val="28"/>
        </w:rPr>
      </w:pPr>
      <w:r w:rsidRPr="00085B25">
        <w:rPr>
          <w:rFonts w:ascii="Garamond" w:hAnsi="Garamond"/>
          <w:color w:val="000000"/>
          <w:sz w:val="28"/>
          <w:szCs w:val="28"/>
        </w:rPr>
        <w:t>Vereador</w:t>
      </w:r>
    </w:p>
    <w:p w:rsidR="00735375" w:rsidRPr="00085B25" w:rsidRDefault="00735375" w:rsidP="00735375">
      <w:pPr>
        <w:jc w:val="center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735375" w:rsidP="00735375">
      <w:pPr>
        <w:jc w:val="center"/>
        <w:rPr>
          <w:rFonts w:ascii="Garamond" w:hAnsi="Garamond"/>
          <w:color w:val="000000"/>
          <w:sz w:val="28"/>
          <w:szCs w:val="28"/>
        </w:rPr>
      </w:pPr>
    </w:p>
    <w:p w:rsidR="00735375" w:rsidRPr="00085B25" w:rsidRDefault="00735375" w:rsidP="00735375">
      <w:pPr>
        <w:jc w:val="both"/>
        <w:rPr>
          <w:rFonts w:ascii="Garamond" w:hAnsi="Garamond" w:cs="Arial"/>
          <w:sz w:val="28"/>
          <w:szCs w:val="28"/>
        </w:rPr>
      </w:pPr>
    </w:p>
    <w:p w:rsidR="00735375" w:rsidRDefault="00735375" w:rsidP="00735375">
      <w:pPr>
        <w:jc w:val="both"/>
        <w:rPr>
          <w:rFonts w:ascii="Garamond" w:hAnsi="Garamond" w:cs="Arial"/>
          <w:szCs w:val="28"/>
        </w:rPr>
      </w:pPr>
    </w:p>
    <w:p w:rsidR="00735375" w:rsidRDefault="00735375" w:rsidP="00735375">
      <w:pPr>
        <w:jc w:val="both"/>
        <w:rPr>
          <w:rFonts w:ascii="Garamond" w:hAnsi="Garamond" w:cs="Arial"/>
          <w:szCs w:val="28"/>
        </w:rPr>
      </w:pPr>
    </w:p>
    <w:p w:rsidR="00735375" w:rsidRDefault="00735375" w:rsidP="00735375">
      <w:pPr>
        <w:jc w:val="both"/>
        <w:rPr>
          <w:rFonts w:ascii="Garamond" w:hAnsi="Garamond" w:cs="Arial"/>
          <w:szCs w:val="28"/>
        </w:rPr>
      </w:pPr>
    </w:p>
    <w:p w:rsidR="00735375" w:rsidRDefault="00735375" w:rsidP="00735375">
      <w:pPr>
        <w:jc w:val="both"/>
        <w:rPr>
          <w:rFonts w:ascii="Garamond" w:hAnsi="Garamond" w:cs="Arial"/>
          <w:szCs w:val="28"/>
        </w:rPr>
      </w:pPr>
    </w:p>
    <w:p w:rsidR="00735375" w:rsidRDefault="00735375" w:rsidP="00735375">
      <w:pPr>
        <w:jc w:val="both"/>
        <w:rPr>
          <w:rFonts w:ascii="Garamond" w:hAnsi="Garamond" w:cs="Arial"/>
          <w:szCs w:val="28"/>
        </w:rPr>
      </w:pPr>
    </w:p>
    <w:p w:rsidR="00735375" w:rsidRPr="0022189B" w:rsidRDefault="00735375" w:rsidP="00735375">
      <w:pPr>
        <w:jc w:val="both"/>
        <w:rPr>
          <w:rFonts w:ascii="Garamond" w:hAnsi="Garamond" w:cs="Arial"/>
          <w:szCs w:val="28"/>
        </w:rPr>
      </w:pPr>
    </w:p>
    <w:p w:rsidR="00735375" w:rsidRPr="0022189B" w:rsidRDefault="00735375" w:rsidP="00735375">
      <w:pPr>
        <w:jc w:val="both"/>
        <w:rPr>
          <w:rFonts w:ascii="Garamond" w:hAnsi="Garamond" w:cs="Arial"/>
          <w:szCs w:val="28"/>
        </w:rPr>
      </w:pPr>
    </w:p>
    <w:p w:rsidR="00316848" w:rsidRDefault="00316848">
      <w:bookmarkStart w:id="0" w:name="_GoBack"/>
      <w:bookmarkEnd w:id="0"/>
    </w:p>
    <w:sectPr w:rsidR="00316848" w:rsidSect="0017300C">
      <w:headerReference w:type="default" r:id="rId6"/>
      <w:pgSz w:w="11907" w:h="16839" w:code="9"/>
      <w:pgMar w:top="12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31" w:rsidRDefault="005E1831" w:rsidP="00735375">
      <w:r>
        <w:separator/>
      </w:r>
    </w:p>
  </w:endnote>
  <w:endnote w:type="continuationSeparator" w:id="0">
    <w:p w:rsidR="005E1831" w:rsidRDefault="005E1831" w:rsidP="0073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31" w:rsidRDefault="005E1831" w:rsidP="00735375">
      <w:r>
        <w:separator/>
      </w:r>
    </w:p>
  </w:footnote>
  <w:footnote w:type="continuationSeparator" w:id="0">
    <w:p w:rsidR="005E1831" w:rsidRDefault="005E1831" w:rsidP="0073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75" w:rsidRDefault="00735375" w:rsidP="00735375">
    <w:pPr>
      <w:pStyle w:val="Cabealho"/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2370455</wp:posOffset>
          </wp:positionH>
          <wp:positionV relativeFrom="paragraph">
            <wp:posOffset>113665</wp:posOffset>
          </wp:positionV>
          <wp:extent cx="632460" cy="64135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35375" w:rsidRDefault="00735375" w:rsidP="00735375">
    <w:pPr>
      <w:pStyle w:val="Cabealho"/>
      <w:rPr>
        <w:color w:val="595959"/>
        <w:sz w:val="20"/>
      </w:rPr>
    </w:pPr>
  </w:p>
  <w:p w:rsidR="00735375" w:rsidRDefault="00735375" w:rsidP="00735375">
    <w:pPr>
      <w:pStyle w:val="Cabealho"/>
      <w:rPr>
        <w:color w:val="595959"/>
        <w:sz w:val="20"/>
      </w:rPr>
    </w:pPr>
  </w:p>
  <w:p w:rsidR="00735375" w:rsidRDefault="00735375" w:rsidP="00735375">
    <w:pPr>
      <w:pStyle w:val="Legenda"/>
      <w:rPr>
        <w:color w:val="595959"/>
        <w:sz w:val="20"/>
      </w:rPr>
    </w:pPr>
  </w:p>
  <w:p w:rsidR="00735375" w:rsidRDefault="00735375" w:rsidP="00735375">
    <w:pPr>
      <w:pStyle w:val="Legenda"/>
      <w:rPr>
        <w:color w:val="595959"/>
        <w:sz w:val="20"/>
      </w:rPr>
    </w:pPr>
  </w:p>
  <w:p w:rsidR="00735375" w:rsidRDefault="00735375" w:rsidP="00735375">
    <w:pPr>
      <w:pStyle w:val="Legenda"/>
      <w:rPr>
        <w:color w:val="595959"/>
        <w:sz w:val="20"/>
      </w:rPr>
    </w:pPr>
    <w:r>
      <w:rPr>
        <w:color w:val="595959"/>
        <w:sz w:val="20"/>
      </w:rPr>
      <w:t>ESTADO DO PARÁ</w:t>
    </w:r>
  </w:p>
  <w:p w:rsidR="00735375" w:rsidRDefault="00735375" w:rsidP="00735375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735375" w:rsidRDefault="00735375" w:rsidP="00735375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735375" w:rsidRDefault="00735375" w:rsidP="00735375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735375" w:rsidRDefault="00735375" w:rsidP="00735375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GABINETE DO VEREADOR LEONILÇO LIMA FEITOSA</w:t>
    </w:r>
  </w:p>
  <w:p w:rsidR="00577CFC" w:rsidRPr="00735375" w:rsidRDefault="005E1831" w:rsidP="007353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5375"/>
    <w:rsid w:val="00085B25"/>
    <w:rsid w:val="001349A8"/>
    <w:rsid w:val="00316848"/>
    <w:rsid w:val="003B18A6"/>
    <w:rsid w:val="005E1831"/>
    <w:rsid w:val="00735375"/>
    <w:rsid w:val="00DC365A"/>
    <w:rsid w:val="00F5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7353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5375"/>
    <w:pPr>
      <w:keepNext/>
      <w:pBdr>
        <w:bottom w:val="single" w:sz="24" w:space="1" w:color="auto"/>
        <w:between w:val="single" w:sz="24" w:space="1" w:color="auto"/>
      </w:pBdr>
      <w:jc w:val="center"/>
      <w:outlineLvl w:val="0"/>
    </w:pPr>
    <w:rPr>
      <w:rFonts w:ascii="Aardvark" w:hAnsi="Aardvark"/>
      <w:b/>
      <w:color w:val="000000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5375"/>
    <w:rPr>
      <w:rFonts w:ascii="Aardvark" w:eastAsia="MS Mincho" w:hAnsi="Aardvark" w:cs="Times New Roman"/>
      <w:b/>
      <w:color w:val="000000"/>
      <w:sz w:val="18"/>
      <w:szCs w:val="20"/>
      <w:lang w:eastAsia="pt-BR"/>
    </w:rPr>
  </w:style>
  <w:style w:type="character" w:styleId="Hyperlink">
    <w:name w:val="Hyperlink"/>
    <w:basedOn w:val="Fontepargpadro"/>
    <w:rsid w:val="0073537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7353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3537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35375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735375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735375"/>
    <w:pPr>
      <w:ind w:left="720"/>
    </w:pPr>
    <w:rPr>
      <w:rFonts w:ascii="Cambria" w:eastAsia="Times New Roman" w:hAnsi="Cambria" w:cs="Calibri"/>
      <w:b/>
      <w:bCs/>
      <w:kern w:val="3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735375"/>
    <w:rPr>
      <w:rFonts w:ascii="Cambria" w:eastAsia="Times New Roman" w:hAnsi="Cambria" w:cs="Calibri"/>
      <w:b/>
      <w:bCs/>
      <w:i/>
      <w:iCs/>
      <w:kern w:val="32"/>
      <w:lang w:val="en-US" w:eastAsia="en-US"/>
    </w:rPr>
  </w:style>
  <w:style w:type="character" w:customStyle="1" w:styleId="CitaoChar">
    <w:name w:val="Citação Char"/>
    <w:basedOn w:val="Fontepargpadro"/>
    <w:link w:val="Citao"/>
    <w:rsid w:val="00735375"/>
    <w:rPr>
      <w:rFonts w:ascii="Cambria" w:eastAsia="Times New Roman" w:hAnsi="Cambria" w:cs="Calibri"/>
      <w:b/>
      <w:bCs/>
      <w:i/>
      <w:iCs/>
      <w:kern w:val="32"/>
      <w:sz w:val="24"/>
      <w:szCs w:val="24"/>
      <w:lang w:val="en-US"/>
    </w:rPr>
  </w:style>
  <w:style w:type="paragraph" w:styleId="CabealhodoSumrio">
    <w:name w:val="TOC Heading"/>
    <w:basedOn w:val="Ttulo1"/>
    <w:next w:val="Normal"/>
    <w:qFormat/>
    <w:rsid w:val="00735375"/>
    <w:pPr>
      <w:pBdr>
        <w:bottom w:val="none" w:sz="0" w:space="0" w:color="auto"/>
        <w:between w:val="none" w:sz="0" w:space="0" w:color="auto"/>
      </w:pBdr>
      <w:spacing w:before="240" w:after="60"/>
      <w:jc w:val="left"/>
      <w:outlineLvl w:val="9"/>
    </w:pPr>
    <w:rPr>
      <w:rFonts w:ascii="Cambria" w:eastAsia="Times New Roman" w:hAnsi="Cambria" w:cs="Cambria"/>
      <w:bCs/>
      <w:color w:val="auto"/>
      <w:kern w:val="32"/>
      <w:sz w:val="32"/>
      <w:szCs w:val="3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375"/>
    <w:rPr>
      <w:rFonts w:ascii="Tahoma" w:eastAsia="MS Mincho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5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37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35375"/>
    <w:pPr>
      <w:suppressAutoHyphens/>
      <w:jc w:val="center"/>
    </w:pPr>
    <w:rPr>
      <w:rFonts w:eastAsia="Times New Roman"/>
      <w:b/>
      <w:color w:val="00000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7353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5375"/>
    <w:pPr>
      <w:keepNext/>
      <w:pBdr>
        <w:bottom w:val="single" w:sz="24" w:space="1" w:color="auto"/>
        <w:between w:val="single" w:sz="24" w:space="1" w:color="auto"/>
      </w:pBdr>
      <w:jc w:val="center"/>
      <w:outlineLvl w:val="0"/>
    </w:pPr>
    <w:rPr>
      <w:rFonts w:ascii="Aardvark" w:hAnsi="Aardvark"/>
      <w:b/>
      <w:color w:val="000000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5375"/>
    <w:rPr>
      <w:rFonts w:ascii="Aardvark" w:eastAsia="MS Mincho" w:hAnsi="Aardvark" w:cs="Times New Roman"/>
      <w:b/>
      <w:color w:val="000000"/>
      <w:sz w:val="18"/>
      <w:szCs w:val="20"/>
      <w:lang w:eastAsia="pt-BR"/>
    </w:rPr>
  </w:style>
  <w:style w:type="character" w:styleId="Hyperlink">
    <w:name w:val="Hyperlink"/>
    <w:basedOn w:val="Fontepargpadro"/>
    <w:rsid w:val="0073537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rsid w:val="007353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3537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35375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735375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735375"/>
    <w:pPr>
      <w:ind w:left="720"/>
    </w:pPr>
    <w:rPr>
      <w:rFonts w:ascii="Cambria" w:eastAsia="Times New Roman" w:hAnsi="Cambria" w:cs="Calibri"/>
      <w:b/>
      <w:bCs/>
      <w:kern w:val="3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735375"/>
    <w:rPr>
      <w:rFonts w:ascii="Cambria" w:eastAsia="Times New Roman" w:hAnsi="Cambria" w:cs="Calibri"/>
      <w:b/>
      <w:bCs/>
      <w:i/>
      <w:iCs/>
      <w:kern w:val="32"/>
      <w:lang w:val="en-US" w:eastAsia="en-US"/>
    </w:rPr>
  </w:style>
  <w:style w:type="character" w:customStyle="1" w:styleId="CitaoChar">
    <w:name w:val="Citação Char"/>
    <w:basedOn w:val="Fontepargpadro"/>
    <w:link w:val="Citao"/>
    <w:rsid w:val="00735375"/>
    <w:rPr>
      <w:rFonts w:ascii="Cambria" w:eastAsia="Times New Roman" w:hAnsi="Cambria" w:cs="Calibri"/>
      <w:b/>
      <w:bCs/>
      <w:i/>
      <w:iCs/>
      <w:kern w:val="32"/>
      <w:sz w:val="24"/>
      <w:szCs w:val="24"/>
      <w:lang w:val="en-US"/>
    </w:rPr>
  </w:style>
  <w:style w:type="paragraph" w:styleId="CabealhodoSumrio">
    <w:name w:val="TOC Heading"/>
    <w:basedOn w:val="Ttulo1"/>
    <w:next w:val="Normal"/>
    <w:qFormat/>
    <w:rsid w:val="00735375"/>
    <w:pPr>
      <w:pBdr>
        <w:bottom w:val="none" w:sz="0" w:space="0" w:color="auto"/>
        <w:between w:val="none" w:sz="0" w:space="0" w:color="auto"/>
      </w:pBdr>
      <w:spacing w:before="240" w:after="60"/>
      <w:jc w:val="left"/>
      <w:outlineLvl w:val="9"/>
    </w:pPr>
    <w:rPr>
      <w:rFonts w:ascii="Cambria" w:eastAsia="Times New Roman" w:hAnsi="Cambria" w:cs="Cambria"/>
      <w:bCs/>
      <w:color w:val="auto"/>
      <w:kern w:val="32"/>
      <w:sz w:val="32"/>
      <w:szCs w:val="3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375"/>
    <w:rPr>
      <w:rFonts w:ascii="Tahoma" w:eastAsia="MS Mincho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5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37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35375"/>
    <w:pPr>
      <w:suppressAutoHyphens/>
      <w:jc w:val="center"/>
    </w:pPr>
    <w:rPr>
      <w:rFonts w:eastAsia="Times New Roman"/>
      <w:b/>
      <w:color w:val="00000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Leonilson</dc:creator>
  <cp:lastModifiedBy>CONTROLE INTERNO</cp:lastModifiedBy>
  <cp:revision>2</cp:revision>
  <dcterms:created xsi:type="dcterms:W3CDTF">2013-09-12T11:42:00Z</dcterms:created>
  <dcterms:modified xsi:type="dcterms:W3CDTF">2013-09-12T15:36:00Z</dcterms:modified>
</cp:coreProperties>
</file>